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C44B0" w14:textId="77777777" w:rsidR="00725D77" w:rsidRDefault="00725D77" w:rsidP="00FB7368">
      <w:bookmarkStart w:id="0" w:name="_GoBack"/>
      <w:bookmarkEnd w:id="0"/>
      <w:r>
        <w:t xml:space="preserve"> </w:t>
      </w:r>
    </w:p>
    <w:p w14:paraId="0653EDB5" w14:textId="77777777" w:rsidR="00725D77" w:rsidRDefault="00725D77" w:rsidP="00FB7368">
      <w:r>
        <w:t xml:space="preserve"> </w:t>
      </w:r>
    </w:p>
    <w:p w14:paraId="5CD2E88F" w14:textId="77777777" w:rsidR="00725D77" w:rsidRDefault="00725D77" w:rsidP="00FB7368">
      <w:r>
        <w:t xml:space="preserve"> </w:t>
      </w:r>
    </w:p>
    <w:p w14:paraId="22308B72" w14:textId="77777777" w:rsidR="00725D77" w:rsidRDefault="00725D77" w:rsidP="00FB7368">
      <w:r>
        <w:t xml:space="preserve"> </w:t>
      </w:r>
    </w:p>
    <w:p w14:paraId="3B62518E" w14:textId="77777777" w:rsidR="00725D77" w:rsidRDefault="00725D77" w:rsidP="00FB7368">
      <w:r>
        <w:t xml:space="preserve"> </w:t>
      </w:r>
    </w:p>
    <w:p w14:paraId="45DF96D1" w14:textId="77777777" w:rsidR="00725D77" w:rsidRDefault="00725D77" w:rsidP="00FB7368">
      <w:r>
        <w:t xml:space="preserve"> </w:t>
      </w:r>
    </w:p>
    <w:p w14:paraId="2DA9AEC9" w14:textId="77777777" w:rsidR="00725D77" w:rsidRDefault="00725D77" w:rsidP="00FB7368">
      <w:r>
        <w:t xml:space="preserve"> </w:t>
      </w:r>
    </w:p>
    <w:p w14:paraId="61A32D35" w14:textId="77777777" w:rsidR="00725D77" w:rsidRDefault="00725D77" w:rsidP="00E22DD6">
      <w:pPr>
        <w:spacing w:after="63"/>
        <w:ind w:left="9725" w:firstLine="0"/>
        <w:jc w:val="left"/>
      </w:pPr>
    </w:p>
    <w:p w14:paraId="4C0A4270" w14:textId="77777777" w:rsidR="00725D77" w:rsidRDefault="00725D77" w:rsidP="00E22DD6">
      <w:pPr>
        <w:spacing w:after="63"/>
        <w:ind w:left="9725" w:firstLine="0"/>
        <w:jc w:val="left"/>
      </w:pPr>
      <w:r>
        <w:rPr>
          <w:b/>
          <w:sz w:val="42"/>
        </w:rPr>
        <w:t xml:space="preserve"> </w:t>
      </w:r>
    </w:p>
    <w:p w14:paraId="40A3AA04" w14:textId="77777777" w:rsidR="00725D77" w:rsidRDefault="00725D77" w:rsidP="00E22DD6">
      <w:pPr>
        <w:spacing w:after="63"/>
        <w:ind w:left="9725" w:firstLine="0"/>
        <w:jc w:val="left"/>
      </w:pPr>
      <w:r>
        <w:rPr>
          <w:b/>
          <w:sz w:val="42"/>
        </w:rPr>
        <w:t xml:space="preserve"> </w:t>
      </w:r>
    </w:p>
    <w:p w14:paraId="61BE216F" w14:textId="77777777" w:rsidR="00725D77" w:rsidRDefault="00725D77" w:rsidP="00E22DD6">
      <w:pPr>
        <w:spacing w:after="63"/>
        <w:ind w:left="9725" w:firstLine="0"/>
        <w:jc w:val="left"/>
      </w:pPr>
      <w:r>
        <w:rPr>
          <w:b/>
          <w:sz w:val="42"/>
        </w:rPr>
        <w:t xml:space="preserve"> </w:t>
      </w:r>
    </w:p>
    <w:p w14:paraId="56159230" w14:textId="77777777" w:rsidR="00725D77" w:rsidRDefault="00725D77" w:rsidP="00E22DD6">
      <w:pPr>
        <w:spacing w:after="63"/>
        <w:ind w:left="9725" w:firstLine="0"/>
        <w:jc w:val="left"/>
      </w:pPr>
      <w:r>
        <w:rPr>
          <w:b/>
          <w:sz w:val="42"/>
        </w:rPr>
        <w:t xml:space="preserve"> </w:t>
      </w:r>
    </w:p>
    <w:p w14:paraId="149626BD" w14:textId="77777777" w:rsidR="00725D77" w:rsidRDefault="00725D77" w:rsidP="00E22DD6">
      <w:pPr>
        <w:spacing w:after="0"/>
        <w:ind w:left="389" w:firstLine="0"/>
        <w:jc w:val="center"/>
      </w:pPr>
      <w:r>
        <w:rPr>
          <w:b/>
          <w:sz w:val="42"/>
        </w:rPr>
        <w:t xml:space="preserve"> </w:t>
      </w:r>
    </w:p>
    <w:p w14:paraId="5F58D855" w14:textId="77777777" w:rsidR="00725D77" w:rsidRDefault="00725D77" w:rsidP="00E22DD6">
      <w:pPr>
        <w:spacing w:after="0"/>
        <w:jc w:val="center"/>
        <w:rPr>
          <w:color w:val="1F497D"/>
          <w:sz w:val="40"/>
          <w:szCs w:val="40"/>
        </w:rPr>
      </w:pPr>
      <w:r>
        <w:rPr>
          <w:b/>
          <w:sz w:val="42"/>
        </w:rPr>
        <w:t xml:space="preserve"> </w:t>
      </w:r>
      <w:r>
        <w:rPr>
          <w:b/>
          <w:bCs/>
          <w:color w:val="1F497D"/>
          <w:sz w:val="40"/>
          <w:szCs w:val="40"/>
        </w:rPr>
        <w:t>REALIZZAZIONE DEL SISTEMA INFORMATIVO DEL SUAPE</w:t>
      </w:r>
    </w:p>
    <w:p w14:paraId="6E700D24" w14:textId="77777777" w:rsidR="00725D77" w:rsidRDefault="00725D77" w:rsidP="00E22DD6">
      <w:pPr>
        <w:spacing w:after="0"/>
        <w:ind w:left="4776" w:firstLine="0"/>
        <w:jc w:val="center"/>
        <w:rPr>
          <w:sz w:val="22"/>
          <w:szCs w:val="22"/>
        </w:rPr>
      </w:pPr>
    </w:p>
    <w:p w14:paraId="5BB51D3B" w14:textId="77777777" w:rsidR="00725D77" w:rsidRDefault="00725D77" w:rsidP="00E22DD6">
      <w:pPr>
        <w:spacing w:after="63"/>
        <w:ind w:left="389" w:firstLine="0"/>
        <w:jc w:val="center"/>
      </w:pPr>
      <w:r>
        <w:rPr>
          <w:b/>
          <w:sz w:val="42"/>
        </w:rPr>
        <w:t xml:space="preserve"> </w:t>
      </w:r>
    </w:p>
    <w:p w14:paraId="4E2F43B7" w14:textId="77777777" w:rsidR="00725D77" w:rsidRDefault="00725D77" w:rsidP="00E22DD6">
      <w:pPr>
        <w:spacing w:after="63"/>
        <w:ind w:left="9725" w:firstLine="0"/>
        <w:jc w:val="left"/>
      </w:pPr>
      <w:r>
        <w:rPr>
          <w:b/>
          <w:sz w:val="42"/>
        </w:rPr>
        <w:t xml:space="preserve"> </w:t>
      </w:r>
    </w:p>
    <w:p w14:paraId="064590CF" w14:textId="77777777" w:rsidR="00725D77" w:rsidRDefault="00725D77" w:rsidP="00E22DD6">
      <w:pPr>
        <w:spacing w:after="63"/>
        <w:ind w:left="9725" w:firstLine="0"/>
        <w:jc w:val="left"/>
      </w:pPr>
      <w:r>
        <w:rPr>
          <w:b/>
          <w:sz w:val="42"/>
        </w:rPr>
        <w:t xml:space="preserve"> </w:t>
      </w:r>
    </w:p>
    <w:p w14:paraId="35D11A0F" w14:textId="66402196" w:rsidR="00725D77" w:rsidRDefault="009C1B5F" w:rsidP="00E22DD6">
      <w:pPr>
        <w:spacing w:after="18"/>
        <w:ind w:left="0" w:right="126" w:firstLine="0"/>
        <w:jc w:val="right"/>
      </w:pPr>
      <w:r>
        <w:rPr>
          <w:b/>
          <w:sz w:val="42"/>
        </w:rPr>
        <w:t xml:space="preserve">Servizi di supporto per la compilazione </w:t>
      </w:r>
    </w:p>
    <w:p w14:paraId="31E18884" w14:textId="77777777" w:rsidR="00725D77" w:rsidRDefault="00725D77" w:rsidP="00FB7368"/>
    <w:p w14:paraId="343F0C57" w14:textId="77777777" w:rsidR="00725D77" w:rsidRDefault="00725D77" w:rsidP="004E2FBA">
      <w:pPr>
        <w:ind w:left="0" w:firstLine="0"/>
      </w:pPr>
      <w:r>
        <w:t xml:space="preserve"> </w:t>
      </w:r>
    </w:p>
    <w:p w14:paraId="71C93E05" w14:textId="77777777" w:rsidR="00725D77" w:rsidRDefault="00725D77" w:rsidP="00FB7368">
      <w:r>
        <w:t xml:space="preserve"> </w:t>
      </w:r>
    </w:p>
    <w:p w14:paraId="2182AB89" w14:textId="721E8507" w:rsidR="00725D77" w:rsidRDefault="00C857FC" w:rsidP="001359C5">
      <w:pPr>
        <w:spacing w:after="18"/>
        <w:ind w:left="0" w:right="126" w:firstLine="0"/>
        <w:jc w:val="right"/>
      </w:pPr>
      <w:r>
        <w:rPr>
          <w:b/>
          <w:sz w:val="42"/>
        </w:rPr>
        <w:t xml:space="preserve">Specifiche </w:t>
      </w:r>
      <w:r w:rsidR="00BC19A5">
        <w:rPr>
          <w:b/>
          <w:sz w:val="42"/>
        </w:rPr>
        <w:t>integrazione con il Turismo</w:t>
      </w:r>
    </w:p>
    <w:p w14:paraId="2CFB74D9" w14:textId="77777777" w:rsidR="00725D77" w:rsidRPr="00365325" w:rsidRDefault="00725D77" w:rsidP="00FB7368">
      <w:r>
        <w:t xml:space="preserve"> </w:t>
      </w:r>
    </w:p>
    <w:p w14:paraId="45BE66A6" w14:textId="77777777" w:rsidR="00725D77" w:rsidRPr="00365325" w:rsidRDefault="00725D77" w:rsidP="00FB7368">
      <w:r w:rsidRPr="00365325">
        <w:t xml:space="preserve"> </w:t>
      </w:r>
    </w:p>
    <w:p w14:paraId="7B42FD1F" w14:textId="782BECCC" w:rsidR="00725D77" w:rsidRPr="00365325" w:rsidRDefault="00725D77" w:rsidP="00FB7368">
      <w:r w:rsidRPr="00365325">
        <w:t xml:space="preserve"> </w:t>
      </w:r>
    </w:p>
    <w:p w14:paraId="05446E8D" w14:textId="77777777" w:rsidR="00A335F4" w:rsidRPr="00365325" w:rsidRDefault="00725D77" w:rsidP="00FB7368">
      <w:r w:rsidRPr="00365325">
        <w:t xml:space="preserve"> </w:t>
      </w:r>
    </w:p>
    <w:tbl>
      <w:tblPr>
        <w:tblW w:w="0" w:type="auto"/>
        <w:tblInd w:w="161" w:type="dxa"/>
        <w:tblLayout w:type="fixed"/>
        <w:tblCellMar>
          <w:left w:w="70" w:type="dxa"/>
          <w:right w:w="70" w:type="dxa"/>
        </w:tblCellMar>
        <w:tblLook w:val="0000" w:firstRow="0" w:lastRow="0" w:firstColumn="0" w:lastColumn="0" w:noHBand="0" w:noVBand="0"/>
      </w:tblPr>
      <w:tblGrid>
        <w:gridCol w:w="1912"/>
        <w:gridCol w:w="4443"/>
        <w:gridCol w:w="2835"/>
      </w:tblGrid>
      <w:tr w:rsidR="00A335F4" w:rsidRPr="00AA0938" w14:paraId="2768CA15" w14:textId="77777777" w:rsidTr="00C857FC">
        <w:trPr>
          <w:cantSplit/>
          <w:trHeight w:val="555"/>
        </w:trPr>
        <w:tc>
          <w:tcPr>
            <w:tcW w:w="1912" w:type="dxa"/>
            <w:tcBorders>
              <w:top w:val="single" w:sz="4" w:space="0" w:color="000000"/>
              <w:left w:val="single" w:sz="4" w:space="0" w:color="000000"/>
              <w:bottom w:val="single" w:sz="4" w:space="0" w:color="000000"/>
              <w:right w:val="single" w:sz="4" w:space="0" w:color="auto"/>
            </w:tcBorders>
            <w:vAlign w:val="center"/>
          </w:tcPr>
          <w:p w14:paraId="2D51D8A3" w14:textId="77777777" w:rsidR="00A335F4" w:rsidRPr="00773B41" w:rsidRDefault="00A335F4" w:rsidP="00C857FC">
            <w:pPr>
              <w:snapToGrid w:val="0"/>
              <w:rPr>
                <w:b/>
              </w:rPr>
            </w:pPr>
            <w:r w:rsidRPr="00773B41">
              <w:rPr>
                <w:b/>
              </w:rPr>
              <w:t>Redatto da</w:t>
            </w:r>
          </w:p>
        </w:tc>
        <w:tc>
          <w:tcPr>
            <w:tcW w:w="7278" w:type="dxa"/>
            <w:gridSpan w:val="2"/>
            <w:tcBorders>
              <w:top w:val="single" w:sz="4" w:space="0" w:color="auto"/>
              <w:left w:val="single" w:sz="4" w:space="0" w:color="auto"/>
              <w:bottom w:val="single" w:sz="4" w:space="0" w:color="auto"/>
              <w:right w:val="single" w:sz="4" w:space="0" w:color="auto"/>
            </w:tcBorders>
            <w:vAlign w:val="center"/>
          </w:tcPr>
          <w:p w14:paraId="37F0AEA5" w14:textId="11C5A496" w:rsidR="00A335F4" w:rsidRPr="00AA0938" w:rsidRDefault="00204D1D" w:rsidP="00C857FC">
            <w:pPr>
              <w:snapToGrid w:val="0"/>
            </w:pPr>
            <w:r>
              <w:t xml:space="preserve">Caterina Lelli, </w:t>
            </w:r>
            <w:r w:rsidR="00C857FC">
              <w:t>Ferdinando Iovine</w:t>
            </w:r>
          </w:p>
        </w:tc>
      </w:tr>
      <w:tr w:rsidR="00A335F4" w:rsidRPr="00AA0938" w14:paraId="35E6AD65" w14:textId="77777777" w:rsidTr="00C857FC">
        <w:trPr>
          <w:cantSplit/>
          <w:trHeight w:val="555"/>
        </w:trPr>
        <w:tc>
          <w:tcPr>
            <w:tcW w:w="1912" w:type="dxa"/>
            <w:tcBorders>
              <w:top w:val="single" w:sz="4" w:space="0" w:color="000000"/>
              <w:left w:val="single" w:sz="4" w:space="0" w:color="000000"/>
              <w:bottom w:val="single" w:sz="4" w:space="0" w:color="000000"/>
              <w:right w:val="single" w:sz="4" w:space="0" w:color="auto"/>
            </w:tcBorders>
            <w:vAlign w:val="center"/>
          </w:tcPr>
          <w:p w14:paraId="7A1D4ECF" w14:textId="77777777" w:rsidR="00A335F4" w:rsidRPr="00773B41" w:rsidRDefault="00A335F4" w:rsidP="00C857FC">
            <w:pPr>
              <w:snapToGrid w:val="0"/>
              <w:rPr>
                <w:b/>
              </w:rPr>
            </w:pPr>
            <w:r w:rsidRPr="00773B41">
              <w:rPr>
                <w:b/>
              </w:rPr>
              <w:t>Verificato da</w:t>
            </w:r>
          </w:p>
        </w:tc>
        <w:tc>
          <w:tcPr>
            <w:tcW w:w="7278" w:type="dxa"/>
            <w:gridSpan w:val="2"/>
            <w:tcBorders>
              <w:top w:val="single" w:sz="4" w:space="0" w:color="auto"/>
              <w:left w:val="single" w:sz="4" w:space="0" w:color="auto"/>
              <w:bottom w:val="single" w:sz="4" w:space="0" w:color="auto"/>
              <w:right w:val="single" w:sz="4" w:space="0" w:color="auto"/>
            </w:tcBorders>
            <w:vAlign w:val="center"/>
          </w:tcPr>
          <w:p w14:paraId="51654A78" w14:textId="16C4F183" w:rsidR="00A335F4" w:rsidRPr="00AA0938" w:rsidRDefault="00063576" w:rsidP="00C857FC">
            <w:pPr>
              <w:snapToGrid w:val="0"/>
            </w:pPr>
            <w:r>
              <w:t xml:space="preserve"> </w:t>
            </w:r>
            <w:r w:rsidR="00A232F0">
              <w:t>Caterina Lelli</w:t>
            </w:r>
          </w:p>
        </w:tc>
      </w:tr>
      <w:tr w:rsidR="00A335F4" w:rsidRPr="00AA0938" w14:paraId="0AAFDDBF" w14:textId="77777777" w:rsidTr="00C857FC">
        <w:trPr>
          <w:cantSplit/>
          <w:trHeight w:val="555"/>
        </w:trPr>
        <w:tc>
          <w:tcPr>
            <w:tcW w:w="1912" w:type="dxa"/>
            <w:tcBorders>
              <w:top w:val="single" w:sz="4" w:space="0" w:color="000000"/>
              <w:left w:val="single" w:sz="4" w:space="0" w:color="000000"/>
              <w:bottom w:val="single" w:sz="4" w:space="0" w:color="000000"/>
              <w:right w:val="single" w:sz="4" w:space="0" w:color="auto"/>
            </w:tcBorders>
            <w:vAlign w:val="center"/>
          </w:tcPr>
          <w:p w14:paraId="6D96C053" w14:textId="77777777" w:rsidR="00A335F4" w:rsidRPr="00773B41" w:rsidRDefault="00A335F4" w:rsidP="00C857FC">
            <w:pPr>
              <w:snapToGrid w:val="0"/>
              <w:rPr>
                <w:b/>
              </w:rPr>
            </w:pPr>
            <w:r w:rsidRPr="00773B41">
              <w:rPr>
                <w:b/>
              </w:rPr>
              <w:t>Approvato da</w:t>
            </w:r>
          </w:p>
        </w:tc>
        <w:tc>
          <w:tcPr>
            <w:tcW w:w="4443" w:type="dxa"/>
            <w:tcBorders>
              <w:top w:val="single" w:sz="4" w:space="0" w:color="auto"/>
              <w:left w:val="single" w:sz="4" w:space="0" w:color="auto"/>
              <w:bottom w:val="single" w:sz="4" w:space="0" w:color="auto"/>
              <w:right w:val="single" w:sz="4" w:space="0" w:color="auto"/>
            </w:tcBorders>
            <w:vAlign w:val="center"/>
          </w:tcPr>
          <w:p w14:paraId="4B5D18AD" w14:textId="3C186F3A" w:rsidR="00A335F4" w:rsidRPr="00AA0938" w:rsidRDefault="00063576" w:rsidP="00C857FC">
            <w:pPr>
              <w:snapToGrid w:val="0"/>
            </w:pPr>
            <w:r>
              <w:t xml:space="preserve"> </w:t>
            </w:r>
            <w:r w:rsidR="00A232F0">
              <w:t>Caterina Lelli</w:t>
            </w:r>
          </w:p>
        </w:tc>
        <w:tc>
          <w:tcPr>
            <w:tcW w:w="2835" w:type="dxa"/>
            <w:tcBorders>
              <w:top w:val="single" w:sz="4" w:space="0" w:color="auto"/>
              <w:left w:val="single" w:sz="4" w:space="0" w:color="auto"/>
              <w:bottom w:val="single" w:sz="4" w:space="0" w:color="auto"/>
              <w:right w:val="single" w:sz="4" w:space="0" w:color="auto"/>
            </w:tcBorders>
            <w:vAlign w:val="center"/>
          </w:tcPr>
          <w:p w14:paraId="4D888DAC" w14:textId="5BFF8046" w:rsidR="00A335F4" w:rsidRPr="00AA0938" w:rsidRDefault="00A335F4" w:rsidP="00C857FC">
            <w:pPr>
              <w:snapToGrid w:val="0"/>
            </w:pPr>
            <w:r w:rsidRPr="00773B41">
              <w:rPr>
                <w:b/>
              </w:rPr>
              <w:t>Data</w:t>
            </w:r>
            <w:r>
              <w:t xml:space="preserve"> </w:t>
            </w:r>
            <w:r w:rsidR="00BC19A5">
              <w:t>11</w:t>
            </w:r>
            <w:r w:rsidR="00F85F0C">
              <w:t>/</w:t>
            </w:r>
            <w:r w:rsidR="00BC19A5">
              <w:t>12</w:t>
            </w:r>
            <w:r w:rsidR="00C857FC">
              <w:t>/201</w:t>
            </w:r>
            <w:r w:rsidR="00BC19A5">
              <w:t>9</w:t>
            </w:r>
          </w:p>
        </w:tc>
      </w:tr>
      <w:tr w:rsidR="00A335F4" w:rsidRPr="00AA0938" w14:paraId="3364CE2F" w14:textId="77777777" w:rsidTr="00C857FC">
        <w:trPr>
          <w:trHeight w:val="555"/>
        </w:trPr>
        <w:tc>
          <w:tcPr>
            <w:tcW w:w="1912" w:type="dxa"/>
            <w:tcBorders>
              <w:top w:val="single" w:sz="4" w:space="0" w:color="000000"/>
              <w:left w:val="single" w:sz="4" w:space="0" w:color="000000"/>
              <w:bottom w:val="single" w:sz="4" w:space="0" w:color="000000"/>
            </w:tcBorders>
            <w:vAlign w:val="center"/>
          </w:tcPr>
          <w:p w14:paraId="17DAAF32" w14:textId="77777777" w:rsidR="00A335F4" w:rsidRPr="00773B41" w:rsidRDefault="00A335F4" w:rsidP="00C857FC">
            <w:pPr>
              <w:snapToGrid w:val="0"/>
              <w:rPr>
                <w:b/>
              </w:rPr>
            </w:pPr>
            <w:r w:rsidRPr="00773B41">
              <w:rPr>
                <w:b/>
              </w:rPr>
              <w:t>Stato</w:t>
            </w:r>
          </w:p>
        </w:tc>
        <w:tc>
          <w:tcPr>
            <w:tcW w:w="7278" w:type="dxa"/>
            <w:gridSpan w:val="2"/>
            <w:tcBorders>
              <w:top w:val="single" w:sz="4" w:space="0" w:color="000000"/>
              <w:left w:val="single" w:sz="4" w:space="0" w:color="000000"/>
              <w:bottom w:val="single" w:sz="4" w:space="0" w:color="000000"/>
              <w:right w:val="single" w:sz="4" w:space="0" w:color="000000"/>
            </w:tcBorders>
            <w:vAlign w:val="center"/>
          </w:tcPr>
          <w:p w14:paraId="3B7FDD97" w14:textId="7DD59F7C" w:rsidR="00A335F4" w:rsidRPr="00AA0938" w:rsidRDefault="00F85F0C" w:rsidP="00C857FC">
            <w:pPr>
              <w:snapToGrid w:val="0"/>
            </w:pPr>
            <w:r>
              <w:t>Approvato</w:t>
            </w:r>
          </w:p>
        </w:tc>
      </w:tr>
      <w:tr w:rsidR="00A335F4" w:rsidRPr="00AA0938" w14:paraId="0179FA78" w14:textId="77777777" w:rsidTr="00C857FC">
        <w:trPr>
          <w:trHeight w:val="555"/>
        </w:trPr>
        <w:tc>
          <w:tcPr>
            <w:tcW w:w="1912" w:type="dxa"/>
            <w:tcBorders>
              <w:top w:val="single" w:sz="4" w:space="0" w:color="000000"/>
              <w:left w:val="single" w:sz="4" w:space="0" w:color="000000"/>
              <w:bottom w:val="single" w:sz="4" w:space="0" w:color="000000"/>
            </w:tcBorders>
            <w:vAlign w:val="center"/>
          </w:tcPr>
          <w:p w14:paraId="3D46C33B" w14:textId="77777777" w:rsidR="00A335F4" w:rsidRPr="00773B41" w:rsidRDefault="00A335F4" w:rsidP="00C857FC">
            <w:pPr>
              <w:snapToGrid w:val="0"/>
              <w:rPr>
                <w:b/>
              </w:rPr>
            </w:pPr>
            <w:r w:rsidRPr="00773B41">
              <w:rPr>
                <w:b/>
              </w:rPr>
              <w:t>Nome File</w:t>
            </w:r>
          </w:p>
        </w:tc>
        <w:tc>
          <w:tcPr>
            <w:tcW w:w="7278" w:type="dxa"/>
            <w:gridSpan w:val="2"/>
            <w:tcBorders>
              <w:top w:val="single" w:sz="4" w:space="0" w:color="000000"/>
              <w:left w:val="single" w:sz="4" w:space="0" w:color="000000"/>
              <w:bottom w:val="single" w:sz="4" w:space="0" w:color="000000"/>
              <w:right w:val="single" w:sz="4" w:space="0" w:color="000000"/>
            </w:tcBorders>
            <w:vAlign w:val="center"/>
          </w:tcPr>
          <w:p w14:paraId="5EBC8653" w14:textId="5DD7EC4F" w:rsidR="00A335F4" w:rsidRPr="00AA0938" w:rsidRDefault="00E276F4" w:rsidP="00C857FC">
            <w:pPr>
              <w:snapToGrid w:val="0"/>
            </w:pPr>
            <w:r>
              <w:rPr>
                <w:noProof/>
              </w:rPr>
              <w:fldChar w:fldCharType="begin"/>
            </w:r>
            <w:r>
              <w:rPr>
                <w:noProof/>
              </w:rPr>
              <w:instrText xml:space="preserve"> FILENAME   \* MERGEFORMAT </w:instrText>
            </w:r>
            <w:r>
              <w:rPr>
                <w:noProof/>
              </w:rPr>
              <w:fldChar w:fldCharType="separate"/>
            </w:r>
            <w:r w:rsidR="00BC19A5">
              <w:rPr>
                <w:noProof/>
              </w:rPr>
              <w:t>SUAPE_PROG_INT_SpecificheServiziTurismo_11122019_R.1.1.docx</w:t>
            </w:r>
            <w:r>
              <w:rPr>
                <w:noProof/>
              </w:rPr>
              <w:fldChar w:fldCharType="end"/>
            </w:r>
          </w:p>
        </w:tc>
      </w:tr>
    </w:tbl>
    <w:p w14:paraId="18A587B4" w14:textId="3C2E3775" w:rsidR="00725D77" w:rsidRPr="00A335F4" w:rsidRDefault="00725D77" w:rsidP="00A335F4">
      <w:pPr>
        <w:ind w:left="0" w:firstLine="0"/>
      </w:pPr>
      <w:r>
        <w:rPr>
          <w:rFonts w:ascii="Calibri Light" w:hAnsi="Calibri Light" w:cs="Times New Roman"/>
          <w:color w:val="2E74B5"/>
          <w:sz w:val="32"/>
          <w:szCs w:val="32"/>
        </w:rPr>
        <w:lastRenderedPageBreak/>
        <w:t xml:space="preserve">Indice </w:t>
      </w:r>
    </w:p>
    <w:p w14:paraId="2153D52A" w14:textId="77777777" w:rsidR="00725D77" w:rsidRPr="00365325" w:rsidRDefault="00725D77" w:rsidP="00FB7368"/>
    <w:p w14:paraId="34C1185C" w14:textId="77F5ABF5" w:rsidR="009C1B5F" w:rsidRDefault="00725D77">
      <w:pPr>
        <w:pStyle w:val="Sommario1"/>
        <w:tabs>
          <w:tab w:val="left" w:pos="440"/>
          <w:tab w:val="right" w:leader="dot" w:pos="9628"/>
        </w:tabs>
        <w:rPr>
          <w:rFonts w:asciiTheme="minorHAnsi" w:eastAsiaTheme="minorEastAsia" w:hAnsiTheme="minorHAnsi" w:cstheme="minorBidi"/>
          <w:noProof/>
          <w:color w:val="auto"/>
          <w:sz w:val="22"/>
          <w:szCs w:val="22"/>
        </w:rPr>
      </w:pPr>
      <w:r w:rsidRPr="00365325">
        <w:fldChar w:fldCharType="begin"/>
      </w:r>
      <w:r w:rsidRPr="00365325">
        <w:instrText xml:space="preserve"> TOC \o "1-3" \h \z \u </w:instrText>
      </w:r>
      <w:r w:rsidRPr="00365325">
        <w:fldChar w:fldCharType="separate"/>
      </w:r>
      <w:hyperlink w:anchor="_Toc518402089" w:history="1">
        <w:r w:rsidR="009C1B5F" w:rsidRPr="00F84837">
          <w:rPr>
            <w:rStyle w:val="Collegamentoipertestuale"/>
            <w:rFonts w:asciiTheme="majorHAnsi" w:hAnsiTheme="majorHAnsi" w:cstheme="majorHAnsi"/>
            <w:noProof/>
          </w:rPr>
          <w:t>1</w:t>
        </w:r>
        <w:r w:rsidR="009C1B5F">
          <w:rPr>
            <w:rFonts w:asciiTheme="minorHAnsi" w:eastAsiaTheme="minorEastAsia" w:hAnsiTheme="minorHAnsi" w:cstheme="minorBidi"/>
            <w:noProof/>
            <w:color w:val="auto"/>
            <w:sz w:val="22"/>
            <w:szCs w:val="22"/>
          </w:rPr>
          <w:tab/>
        </w:r>
        <w:r w:rsidR="009C1B5F" w:rsidRPr="00F84837">
          <w:rPr>
            <w:rStyle w:val="Collegamentoipertestuale"/>
            <w:noProof/>
          </w:rPr>
          <w:t>Introduzione</w:t>
        </w:r>
        <w:r w:rsidR="009C1B5F">
          <w:rPr>
            <w:noProof/>
            <w:webHidden/>
          </w:rPr>
          <w:tab/>
        </w:r>
        <w:r w:rsidR="009C1B5F">
          <w:rPr>
            <w:noProof/>
            <w:webHidden/>
          </w:rPr>
          <w:fldChar w:fldCharType="begin"/>
        </w:r>
        <w:r w:rsidR="009C1B5F">
          <w:rPr>
            <w:noProof/>
            <w:webHidden/>
          </w:rPr>
          <w:instrText xml:space="preserve"> PAGEREF _Toc518402089 \h </w:instrText>
        </w:r>
        <w:r w:rsidR="009C1B5F">
          <w:rPr>
            <w:noProof/>
            <w:webHidden/>
          </w:rPr>
        </w:r>
        <w:r w:rsidR="009C1B5F">
          <w:rPr>
            <w:noProof/>
            <w:webHidden/>
          </w:rPr>
          <w:fldChar w:fldCharType="separate"/>
        </w:r>
        <w:r w:rsidR="0060115F">
          <w:rPr>
            <w:noProof/>
            <w:webHidden/>
          </w:rPr>
          <w:t>3</w:t>
        </w:r>
        <w:r w:rsidR="009C1B5F">
          <w:rPr>
            <w:noProof/>
            <w:webHidden/>
          </w:rPr>
          <w:fldChar w:fldCharType="end"/>
        </w:r>
      </w:hyperlink>
    </w:p>
    <w:p w14:paraId="6ED05484" w14:textId="33F8AA48" w:rsidR="009C1B5F" w:rsidRDefault="00E276F4">
      <w:pPr>
        <w:pStyle w:val="Sommario1"/>
        <w:tabs>
          <w:tab w:val="left" w:pos="440"/>
          <w:tab w:val="right" w:leader="dot" w:pos="9628"/>
        </w:tabs>
        <w:rPr>
          <w:rFonts w:asciiTheme="minorHAnsi" w:eastAsiaTheme="minorEastAsia" w:hAnsiTheme="minorHAnsi" w:cstheme="minorBidi"/>
          <w:noProof/>
          <w:color w:val="auto"/>
          <w:sz w:val="22"/>
          <w:szCs w:val="22"/>
        </w:rPr>
      </w:pPr>
      <w:hyperlink w:anchor="_Toc518402090" w:history="1">
        <w:r w:rsidR="009C1B5F" w:rsidRPr="00F84837">
          <w:rPr>
            <w:rStyle w:val="Collegamentoipertestuale"/>
            <w:rFonts w:asciiTheme="majorHAnsi" w:hAnsiTheme="majorHAnsi" w:cstheme="majorHAnsi"/>
            <w:noProof/>
          </w:rPr>
          <w:t>2</w:t>
        </w:r>
        <w:r w:rsidR="009C1B5F">
          <w:rPr>
            <w:rFonts w:asciiTheme="minorHAnsi" w:eastAsiaTheme="minorEastAsia" w:hAnsiTheme="minorHAnsi" w:cstheme="minorBidi"/>
            <w:noProof/>
            <w:color w:val="auto"/>
            <w:sz w:val="22"/>
            <w:szCs w:val="22"/>
          </w:rPr>
          <w:tab/>
        </w:r>
        <w:r w:rsidR="009C1B5F" w:rsidRPr="00F84837">
          <w:rPr>
            <w:rStyle w:val="Collegamentoipertestuale"/>
            <w:noProof/>
          </w:rPr>
          <w:t>Configurazione di una dichiarazione integrata con un servizio esterno</w:t>
        </w:r>
        <w:r w:rsidR="009C1B5F">
          <w:rPr>
            <w:noProof/>
            <w:webHidden/>
          </w:rPr>
          <w:tab/>
        </w:r>
        <w:r w:rsidR="009C1B5F">
          <w:rPr>
            <w:noProof/>
            <w:webHidden/>
          </w:rPr>
          <w:fldChar w:fldCharType="begin"/>
        </w:r>
        <w:r w:rsidR="009C1B5F">
          <w:rPr>
            <w:noProof/>
            <w:webHidden/>
          </w:rPr>
          <w:instrText xml:space="preserve"> PAGEREF _Toc518402090 \h </w:instrText>
        </w:r>
        <w:r w:rsidR="009C1B5F">
          <w:rPr>
            <w:noProof/>
            <w:webHidden/>
          </w:rPr>
        </w:r>
        <w:r w:rsidR="009C1B5F">
          <w:rPr>
            <w:noProof/>
            <w:webHidden/>
          </w:rPr>
          <w:fldChar w:fldCharType="separate"/>
        </w:r>
        <w:r w:rsidR="0060115F">
          <w:rPr>
            <w:noProof/>
            <w:webHidden/>
          </w:rPr>
          <w:t>3</w:t>
        </w:r>
        <w:r w:rsidR="009C1B5F">
          <w:rPr>
            <w:noProof/>
            <w:webHidden/>
          </w:rPr>
          <w:fldChar w:fldCharType="end"/>
        </w:r>
      </w:hyperlink>
    </w:p>
    <w:p w14:paraId="2D6298CD" w14:textId="617A8805" w:rsidR="00725D77" w:rsidRPr="00365325" w:rsidRDefault="00725D77" w:rsidP="00FB7368">
      <w:r w:rsidRPr="00365325">
        <w:fldChar w:fldCharType="end"/>
      </w:r>
    </w:p>
    <w:p w14:paraId="3A8CC37E" w14:textId="0C27BB5E" w:rsidR="00204D1D" w:rsidRDefault="00204D1D">
      <w:pPr>
        <w:spacing w:after="0" w:line="240" w:lineRule="auto"/>
        <w:ind w:left="0" w:firstLine="0"/>
        <w:jc w:val="left"/>
      </w:pPr>
      <w:r>
        <w:br w:type="page"/>
      </w:r>
    </w:p>
    <w:p w14:paraId="6B4BB147" w14:textId="77777777" w:rsidR="00725D77" w:rsidRDefault="00725D77" w:rsidP="00FB7368"/>
    <w:p w14:paraId="270CDBFB" w14:textId="77777777" w:rsidR="00725D77" w:rsidRDefault="00725D77">
      <w:pPr>
        <w:spacing w:after="160"/>
        <w:ind w:left="0" w:firstLine="0"/>
        <w:jc w:val="left"/>
      </w:pPr>
    </w:p>
    <w:p w14:paraId="335FE25C" w14:textId="77777777" w:rsidR="00725D77" w:rsidRDefault="00725D77" w:rsidP="00C20A96">
      <w:pPr>
        <w:pStyle w:val="Titolo1"/>
        <w:numPr>
          <w:ilvl w:val="0"/>
          <w:numId w:val="3"/>
        </w:numPr>
        <w:spacing w:line="256" w:lineRule="auto"/>
      </w:pPr>
      <w:bookmarkStart w:id="1" w:name="_Toc489366316"/>
      <w:bookmarkStart w:id="2" w:name="_Toc489286782"/>
      <w:bookmarkStart w:id="3" w:name="_Toc518402089"/>
      <w:r>
        <w:t>Introduzione</w:t>
      </w:r>
      <w:bookmarkEnd w:id="1"/>
      <w:bookmarkEnd w:id="2"/>
      <w:bookmarkEnd w:id="3"/>
    </w:p>
    <w:p w14:paraId="007BA36A" w14:textId="6DBB8BF9" w:rsidR="00725D77" w:rsidRDefault="00725D77" w:rsidP="007246B3"/>
    <w:p w14:paraId="2FAA90C9" w14:textId="7C65798C" w:rsidR="00ED5D3F" w:rsidRPr="00C857FC" w:rsidRDefault="00ED5D3F" w:rsidP="00063576">
      <w:pPr>
        <w:pStyle w:val="NormaleWeb"/>
        <w:spacing w:before="0" w:beforeAutospacing="0" w:after="0" w:afterAutospacing="0"/>
        <w:jc w:val="both"/>
        <w:rPr>
          <w:rFonts w:ascii="Arial" w:hAnsi="Arial" w:cs="Arial"/>
          <w:color w:val="000000"/>
          <w:sz w:val="20"/>
          <w:szCs w:val="20"/>
        </w:rPr>
      </w:pPr>
      <w:r w:rsidRPr="00C857FC">
        <w:rPr>
          <w:rFonts w:ascii="Arial" w:hAnsi="Arial" w:cs="Arial"/>
          <w:color w:val="000000"/>
          <w:sz w:val="20"/>
          <w:szCs w:val="20"/>
        </w:rPr>
        <w:t xml:space="preserve">Il </w:t>
      </w:r>
      <w:r>
        <w:rPr>
          <w:rFonts w:ascii="Arial" w:hAnsi="Arial" w:cs="Arial"/>
          <w:color w:val="000000"/>
          <w:sz w:val="20"/>
          <w:szCs w:val="20"/>
        </w:rPr>
        <w:t>portale</w:t>
      </w:r>
      <w:r w:rsidRPr="00C857FC">
        <w:rPr>
          <w:rFonts w:ascii="Arial" w:hAnsi="Arial" w:cs="Arial"/>
          <w:color w:val="000000"/>
          <w:sz w:val="20"/>
          <w:szCs w:val="20"/>
        </w:rPr>
        <w:t xml:space="preserve"> </w:t>
      </w:r>
      <w:r>
        <w:rPr>
          <w:rFonts w:ascii="Arial" w:hAnsi="Arial" w:cs="Arial"/>
          <w:color w:val="000000"/>
          <w:sz w:val="20"/>
          <w:szCs w:val="20"/>
        </w:rPr>
        <w:t>SUAPE</w:t>
      </w:r>
      <w:r w:rsidRPr="00C857FC">
        <w:rPr>
          <w:rFonts w:ascii="Arial" w:hAnsi="Arial" w:cs="Arial"/>
          <w:color w:val="000000"/>
          <w:sz w:val="20"/>
          <w:szCs w:val="20"/>
        </w:rPr>
        <w:t xml:space="preserve"> </w:t>
      </w:r>
      <w:r w:rsidR="00063576">
        <w:rPr>
          <w:rFonts w:ascii="Arial" w:hAnsi="Arial" w:cs="Arial"/>
          <w:color w:val="000000"/>
          <w:sz w:val="20"/>
          <w:szCs w:val="20"/>
        </w:rPr>
        <w:t xml:space="preserve">permette di configurare dichiarazioni nelle quali alcuni campi sono compilati automaticamente sulla base sia di </w:t>
      </w:r>
      <w:r w:rsidR="009B593B">
        <w:rPr>
          <w:rFonts w:ascii="Arial" w:hAnsi="Arial" w:cs="Arial"/>
          <w:color w:val="000000"/>
          <w:sz w:val="20"/>
          <w:szCs w:val="20"/>
        </w:rPr>
        <w:t>attributi</w:t>
      </w:r>
      <w:r w:rsidR="00063576">
        <w:rPr>
          <w:rFonts w:ascii="Arial" w:hAnsi="Arial" w:cs="Arial"/>
          <w:color w:val="000000"/>
          <w:sz w:val="20"/>
          <w:szCs w:val="20"/>
        </w:rPr>
        <w:t xml:space="preserve"> compilati dall’utente sia di valori restituiti da un servizio configurato.</w:t>
      </w:r>
    </w:p>
    <w:p w14:paraId="4EF5B835" w14:textId="63C3C318" w:rsidR="00C857FC" w:rsidRDefault="0051196E" w:rsidP="007246B3">
      <w:r>
        <w:t>Il servizio utilizzato come supporto alla compilazione della pratica dovrà soddisfare alcuni requisiti:</w:t>
      </w:r>
    </w:p>
    <w:p w14:paraId="682054CB" w14:textId="2A4DF413" w:rsidR="0051196E" w:rsidRDefault="0051196E" w:rsidP="0051196E">
      <w:pPr>
        <w:pStyle w:val="Paragrafoelenco"/>
        <w:numPr>
          <w:ilvl w:val="0"/>
          <w:numId w:val="26"/>
        </w:numPr>
      </w:pPr>
      <w:r>
        <w:t>Si tratta di un servizio REST</w:t>
      </w:r>
      <w:r w:rsidR="00A232F0">
        <w:t>;</w:t>
      </w:r>
    </w:p>
    <w:p w14:paraId="4339D46B" w14:textId="3E0CC59C" w:rsidR="0051196E" w:rsidRDefault="0051196E" w:rsidP="0051196E">
      <w:pPr>
        <w:pStyle w:val="Paragrafoelenco"/>
        <w:numPr>
          <w:ilvl w:val="0"/>
          <w:numId w:val="26"/>
        </w:numPr>
      </w:pPr>
      <w:r>
        <w:t>Permette di accodare un solo parametro in un Input alla fine dell’URL base</w:t>
      </w:r>
      <w:r w:rsidR="00A232F0">
        <w:t>;</w:t>
      </w:r>
    </w:p>
    <w:p w14:paraId="0A16E1D1" w14:textId="25C2FC2E" w:rsidR="0051196E" w:rsidRDefault="0051196E" w:rsidP="0051196E">
      <w:pPr>
        <w:pStyle w:val="Paragrafoelenco"/>
        <w:numPr>
          <w:ilvl w:val="0"/>
          <w:numId w:val="26"/>
        </w:numPr>
      </w:pPr>
      <w:r>
        <w:t>Restituisce un JSON o un XML di struttura fissa e predefinita</w:t>
      </w:r>
      <w:r w:rsidR="00A232F0">
        <w:t>.</w:t>
      </w:r>
    </w:p>
    <w:p w14:paraId="66ACDF02" w14:textId="0880AEEF" w:rsidR="00C857FC" w:rsidRDefault="00C857FC" w:rsidP="007246B3"/>
    <w:p w14:paraId="4BC3BE45" w14:textId="1F11072D" w:rsidR="00C857FC" w:rsidRDefault="00C857FC" w:rsidP="007246B3"/>
    <w:p w14:paraId="71796F09" w14:textId="0E3228ED" w:rsidR="00C857FC" w:rsidRDefault="00063576" w:rsidP="00C857FC">
      <w:pPr>
        <w:pStyle w:val="Titolo1"/>
      </w:pPr>
      <w:bookmarkStart w:id="4" w:name="_Toc518402090"/>
      <w:r>
        <w:t>Configurazione di una dichiarazione integrata con un servizio esterno</w:t>
      </w:r>
      <w:bookmarkEnd w:id="4"/>
    </w:p>
    <w:p w14:paraId="3E0BBABD" w14:textId="34E5D331" w:rsidR="00063576" w:rsidRDefault="00063576" w:rsidP="00063576"/>
    <w:p w14:paraId="306B6E4B" w14:textId="41B02A96" w:rsidR="00ED5D3F" w:rsidRDefault="00ED5D3F" w:rsidP="00C857FC">
      <w:pPr>
        <w:pStyle w:val="NormaleWeb"/>
        <w:spacing w:before="0" w:beforeAutospacing="0" w:after="0" w:afterAutospacing="0"/>
        <w:jc w:val="both"/>
        <w:rPr>
          <w:rFonts w:ascii="Arial" w:hAnsi="Arial" w:cs="Arial"/>
          <w:color w:val="000000"/>
          <w:sz w:val="22"/>
          <w:szCs w:val="22"/>
        </w:rPr>
      </w:pPr>
    </w:p>
    <w:p w14:paraId="63D238AF" w14:textId="37A87875" w:rsidR="004F0210" w:rsidRDefault="009B593B" w:rsidP="007246B3">
      <w:pPr>
        <w:rPr>
          <w:noProof/>
        </w:rPr>
      </w:pPr>
      <w:r>
        <w:rPr>
          <w:noProof/>
        </w:rPr>
        <w:t>La configurazione di una dichiarazione integrata con un servizio di supporto avviene con i seguenti passi</w:t>
      </w:r>
      <w:r w:rsidR="00063576">
        <w:rPr>
          <w:noProof/>
        </w:rPr>
        <w:t>.</w:t>
      </w:r>
    </w:p>
    <w:p w14:paraId="02FE819B" w14:textId="2B723A98" w:rsidR="00063576" w:rsidRDefault="00063576" w:rsidP="007246B3">
      <w:pPr>
        <w:rPr>
          <w:noProof/>
        </w:rPr>
      </w:pPr>
    </w:p>
    <w:p w14:paraId="2C7B7897" w14:textId="77777777" w:rsidR="004C1FCD" w:rsidRDefault="00063576" w:rsidP="004C1FCD">
      <w:pPr>
        <w:pStyle w:val="Paragrafoelenco"/>
        <w:numPr>
          <w:ilvl w:val="0"/>
          <w:numId w:val="24"/>
        </w:numPr>
        <w:rPr>
          <w:noProof/>
        </w:rPr>
      </w:pPr>
      <w:r>
        <w:rPr>
          <w:noProof/>
        </w:rPr>
        <w:t xml:space="preserve">Viene definito un </w:t>
      </w:r>
      <w:r w:rsidR="004C1FCD">
        <w:rPr>
          <w:noProof/>
        </w:rPr>
        <w:t>nuovo TIPO_SERVIZIO. Per esempio STRUTTURE_RICETTIVE</w:t>
      </w:r>
    </w:p>
    <w:p w14:paraId="42B15D9A" w14:textId="5E0EF7F4" w:rsidR="004C1FCD" w:rsidRDefault="004C1FCD" w:rsidP="004C1FCD">
      <w:pPr>
        <w:pStyle w:val="Paragrafoelenco"/>
        <w:numPr>
          <w:ilvl w:val="0"/>
          <w:numId w:val="24"/>
        </w:numPr>
        <w:rPr>
          <w:noProof/>
        </w:rPr>
      </w:pPr>
      <w:r>
        <w:t xml:space="preserve">Il servizio </w:t>
      </w:r>
      <w:r w:rsidRPr="004C1FCD">
        <w:rPr>
          <w:b/>
          <w:color w:val="000000" w:themeColor="text1"/>
          <w:u w:val="single"/>
        </w:rPr>
        <w:t>REST</w:t>
      </w:r>
      <w:r w:rsidRPr="004C1FCD">
        <w:rPr>
          <w:color w:val="000000" w:themeColor="text1"/>
        </w:rPr>
        <w:t xml:space="preserve"> </w:t>
      </w:r>
      <w:r>
        <w:t>viene catalogato, per ogni comune, come WEB Service Esterno all’interno del sistema indicando:</w:t>
      </w:r>
    </w:p>
    <w:p w14:paraId="6A8A4E63" w14:textId="294736A6" w:rsidR="004C1FCD" w:rsidRDefault="004C1FCD" w:rsidP="00561D3D">
      <w:pPr>
        <w:pStyle w:val="Paragrafoelenco"/>
        <w:numPr>
          <w:ilvl w:val="1"/>
          <w:numId w:val="24"/>
        </w:numPr>
        <w:rPr>
          <w:noProof/>
        </w:rPr>
      </w:pPr>
      <w:r>
        <w:t>URL</w:t>
      </w:r>
      <w:r w:rsidR="0083097F">
        <w:t xml:space="preserve"> base del servizio</w:t>
      </w:r>
      <w:r>
        <w:t>.</w:t>
      </w:r>
      <w:r w:rsidR="0083097F">
        <w:t xml:space="preserve"> Nel caso delle strutture ricettive all’url base sarà accodato anche il primo dei parametri, cioè il nome del comune. Sarà, quindi, catalogato un URL </w:t>
      </w:r>
      <w:r>
        <w:t>tipo</w:t>
      </w:r>
      <w:r w:rsidR="0083097F">
        <w:t xml:space="preserve"> </w:t>
      </w:r>
      <w:hyperlink r:id="rId11" w:history="1">
        <w:r w:rsidRPr="00A61905">
          <w:rPr>
            <w:rStyle w:val="Collegamentoipertestuale"/>
            <w:rFonts w:cs="Arial"/>
          </w:rPr>
          <w:t>https://parte</w:t>
        </w:r>
      </w:hyperlink>
      <w:r>
        <w:t>URLServizio</w:t>
      </w:r>
      <w:r w:rsidRPr="004C1FCD">
        <w:t>/</w:t>
      </w:r>
      <w:r w:rsidR="00561D3D">
        <w:t>CodiceIstat</w:t>
      </w:r>
      <w:r w:rsidRPr="004C1FCD">
        <w:t>/</w:t>
      </w:r>
      <w:r>
        <w:t xml:space="preserve">. Per esempio per il comune di Cagliari avremo il servizio </w:t>
      </w:r>
      <w:hyperlink r:id="rId12" w:history="1">
        <w:r w:rsidR="003A7098" w:rsidRPr="00A61905">
          <w:rPr>
            <w:rStyle w:val="Collegamentoipertestuale"/>
            <w:rFonts w:cs="Arial"/>
          </w:rPr>
          <w:t>https://regione.turismoXXX/</w:t>
        </w:r>
        <w:r w:rsidR="00561D3D" w:rsidRPr="00561D3D">
          <w:rPr>
            <w:rStyle w:val="Collegamentoipertestuale"/>
            <w:rFonts w:cs="Arial"/>
          </w:rPr>
          <w:t>092009</w:t>
        </w:r>
        <w:r w:rsidR="003A7098" w:rsidRPr="00A61905">
          <w:rPr>
            <w:rStyle w:val="Collegamentoipertestuale"/>
            <w:rFonts w:cs="Arial"/>
          </w:rPr>
          <w:t>/</w:t>
        </w:r>
      </w:hyperlink>
      <w:r w:rsidR="003A7098">
        <w:t xml:space="preserve">, per il comune di Bosa sarà catalogato il servizio </w:t>
      </w:r>
      <w:hyperlink r:id="rId13" w:history="1">
        <w:r w:rsidR="003A7098" w:rsidRPr="00A61905">
          <w:rPr>
            <w:rStyle w:val="Collegamentoipertestuale"/>
            <w:rFonts w:cs="Arial"/>
          </w:rPr>
          <w:t>https://regione.turismoXXX/</w:t>
        </w:r>
        <w:r w:rsidR="00561D3D" w:rsidRPr="00561D3D">
          <w:rPr>
            <w:rStyle w:val="Collegamentoipertestuale"/>
            <w:rFonts w:cs="Arial"/>
          </w:rPr>
          <w:t>095079</w:t>
        </w:r>
        <w:r w:rsidR="003A7098" w:rsidRPr="00A61905">
          <w:rPr>
            <w:rStyle w:val="Collegamentoipertestuale"/>
            <w:rFonts w:cs="Arial"/>
          </w:rPr>
          <w:t>/</w:t>
        </w:r>
      </w:hyperlink>
      <w:r w:rsidR="005A3DD2">
        <w:t xml:space="preserve">. </w:t>
      </w:r>
      <w:r w:rsidR="003A7098">
        <w:t>Questa modalità è necessaria perché sono supportati solo servizi REST nei quali il parametro da passare al servizio è accodato in coda all’ URL</w:t>
      </w:r>
      <w:r w:rsidR="0083097F">
        <w:t xml:space="preserve"> base.</w:t>
      </w:r>
    </w:p>
    <w:p w14:paraId="0DCFEFFC" w14:textId="0EE45CDB" w:rsidR="003A7098" w:rsidRDefault="003A7098" w:rsidP="004C1FCD">
      <w:pPr>
        <w:pStyle w:val="Paragrafoelenco"/>
        <w:numPr>
          <w:ilvl w:val="1"/>
          <w:numId w:val="24"/>
        </w:numPr>
        <w:rPr>
          <w:noProof/>
        </w:rPr>
      </w:pPr>
      <w:r>
        <w:t>TIPO_SERVIZIO. Un campo di una dichiarazione può essere, infatti collegato o esplicitamente ad un WS Esterno o ad una classe di WS Esterni (TIPO_SERVIZIO). Nel primo caso, sarà richiamato sempre lo stesso URL indipendentemente dal comune di inoltro della pratica. Nel secondo caso potrà essere richiamato il WS esterno di quella classe associato al comune di inoltro della pratica</w:t>
      </w:r>
      <w:r w:rsidR="0083097F">
        <w:t xml:space="preserve">. Questa opzione permette di gestire l’integrazione con i servizi, come quello delle strutture ricettive, nel quale uno dei parametri è sempre il comune di inoltro della pratica, mentre il secondo viene indicato, anche solo in parte, dall’utente in fase di compilazione.  </w:t>
      </w:r>
    </w:p>
    <w:p w14:paraId="16C0989A" w14:textId="77777777" w:rsidR="003A7098" w:rsidRDefault="003A7098" w:rsidP="0083097F">
      <w:pPr>
        <w:pStyle w:val="Paragrafoelenco"/>
        <w:ind w:left="1470" w:firstLine="0"/>
        <w:rPr>
          <w:noProof/>
        </w:rPr>
      </w:pPr>
    </w:p>
    <w:p w14:paraId="4FCC559D" w14:textId="65109CC2" w:rsidR="004C1FCD" w:rsidRDefault="0083097F" w:rsidP="0083097F">
      <w:pPr>
        <w:pStyle w:val="Paragrafoelenco"/>
        <w:numPr>
          <w:ilvl w:val="0"/>
          <w:numId w:val="24"/>
        </w:numPr>
      </w:pPr>
      <w:r>
        <w:t>Viene configurata la dichiarazione all’interno della quale:</w:t>
      </w:r>
    </w:p>
    <w:p w14:paraId="495AA67A" w14:textId="599E58CD" w:rsidR="0083097F" w:rsidRDefault="0083097F" w:rsidP="0083097F">
      <w:pPr>
        <w:pStyle w:val="Paragrafoelenco"/>
        <w:numPr>
          <w:ilvl w:val="1"/>
          <w:numId w:val="24"/>
        </w:numPr>
      </w:pPr>
      <w:r>
        <w:t>Uno dei campi viene configurato come di tipo Lista WS Esterno</w:t>
      </w:r>
    </w:p>
    <w:p w14:paraId="2AC198B3" w14:textId="58108A6E" w:rsidR="0083097F" w:rsidRDefault="0083097F" w:rsidP="0083097F">
      <w:pPr>
        <w:pStyle w:val="Paragrafoelenco"/>
        <w:numPr>
          <w:ilvl w:val="1"/>
          <w:numId w:val="24"/>
        </w:numPr>
      </w:pPr>
      <w:r>
        <w:t>Per il campo viene indicato il tipo restituito da servizio (JSON o XML). Sarà un array con la seguente struttura, per esempio</w:t>
      </w:r>
      <w:r w:rsidR="0051196E">
        <w:t>:</w:t>
      </w:r>
    </w:p>
    <w:p w14:paraId="279978F2" w14:textId="2BDBA0C0" w:rsidR="0051196E" w:rsidRDefault="0051196E" w:rsidP="0051196E">
      <w:pPr>
        <w:autoSpaceDE w:val="0"/>
        <w:autoSpaceDN w:val="0"/>
        <w:spacing w:before="40" w:after="40" w:line="240" w:lineRule="auto"/>
        <w:ind w:left="1110" w:firstLine="0"/>
      </w:pPr>
      <w:r w:rsidRPr="0051196E">
        <w:rPr>
          <w:rFonts w:ascii="Segoe UI" w:hAnsi="Segoe UI" w:cs="Segoe UI"/>
        </w:rPr>
        <w:t>{</w:t>
      </w:r>
      <w:r w:rsidR="0078362B">
        <w:rPr>
          <w:rFonts w:ascii="Segoe UI" w:hAnsi="Segoe UI" w:cs="Segoe UI"/>
        </w:rPr>
        <w:t xml:space="preserve"> “Strutture”:</w:t>
      </w:r>
    </w:p>
    <w:p w14:paraId="45C1B262"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
    <w:p w14:paraId="32E5249B"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
    <w:p w14:paraId="1BBA2155" w14:textId="10EC70B9" w:rsidR="0051196E" w:rsidRDefault="0051196E" w:rsidP="0051196E">
      <w:pPr>
        <w:autoSpaceDE w:val="0"/>
        <w:autoSpaceDN w:val="0"/>
        <w:spacing w:before="40" w:after="40" w:line="240" w:lineRule="auto"/>
        <w:ind w:left="1110" w:firstLine="0"/>
      </w:pPr>
      <w:r w:rsidRPr="0051196E">
        <w:rPr>
          <w:rFonts w:ascii="Segoe UI" w:hAnsi="Segoe UI" w:cs="Segoe UI"/>
        </w:rPr>
        <w:t>      "</w:t>
      </w:r>
      <w:proofErr w:type="spellStart"/>
      <w:r w:rsidRPr="0051196E">
        <w:rPr>
          <w:rFonts w:ascii="Segoe UI" w:hAnsi="Segoe UI" w:cs="Segoe UI"/>
        </w:rPr>
        <w:t>nomeStruttura</w:t>
      </w:r>
      <w:proofErr w:type="spellEnd"/>
      <w:r w:rsidRPr="0051196E">
        <w:rPr>
          <w:rFonts w:ascii="Segoe UI" w:hAnsi="Segoe UI" w:cs="Segoe UI"/>
        </w:rPr>
        <w:t>": "</w:t>
      </w:r>
      <w:r>
        <w:rPr>
          <w:rFonts w:ascii="Segoe UI" w:hAnsi="Segoe UI" w:cs="Segoe UI"/>
        </w:rPr>
        <w:t>Abba Mala Village</w:t>
      </w:r>
      <w:r w:rsidRPr="0051196E">
        <w:rPr>
          <w:rFonts w:ascii="Segoe UI" w:hAnsi="Segoe UI" w:cs="Segoe UI"/>
        </w:rPr>
        <w:t>",</w:t>
      </w:r>
    </w:p>
    <w:p w14:paraId="4E9D773F" w14:textId="5A9D3EA9" w:rsidR="0051196E" w:rsidRDefault="0051196E" w:rsidP="0051196E">
      <w:pPr>
        <w:autoSpaceDE w:val="0"/>
        <w:autoSpaceDN w:val="0"/>
        <w:spacing w:before="40" w:after="40" w:line="240" w:lineRule="auto"/>
        <w:ind w:left="1110" w:firstLine="0"/>
      </w:pPr>
      <w:r w:rsidRPr="0051196E">
        <w:rPr>
          <w:rFonts w:ascii="Segoe UI" w:hAnsi="Segoe UI" w:cs="Segoe UI"/>
        </w:rPr>
        <w:t>      "</w:t>
      </w:r>
      <w:r>
        <w:rPr>
          <w:rFonts w:ascii="Segoe UI" w:hAnsi="Segoe UI" w:cs="Segoe UI"/>
        </w:rPr>
        <w:t>Indirizzo</w:t>
      </w:r>
      <w:r w:rsidRPr="0051196E">
        <w:rPr>
          <w:rFonts w:ascii="Segoe UI" w:hAnsi="Segoe UI" w:cs="Segoe UI"/>
        </w:rPr>
        <w:t>": "</w:t>
      </w:r>
      <w:r>
        <w:rPr>
          <w:rFonts w:ascii="Segoe UI" w:hAnsi="Segoe UI" w:cs="Segoe UI"/>
        </w:rPr>
        <w:t>Località Abba Mala</w:t>
      </w:r>
      <w:r w:rsidRPr="0051196E">
        <w:rPr>
          <w:rFonts w:ascii="Segoe UI" w:hAnsi="Segoe UI" w:cs="Segoe UI"/>
        </w:rPr>
        <w:t>",</w:t>
      </w:r>
    </w:p>
    <w:p w14:paraId="09F47CAA" w14:textId="78137C0C" w:rsidR="0051196E" w:rsidRDefault="0051196E" w:rsidP="0051196E">
      <w:pPr>
        <w:autoSpaceDE w:val="0"/>
        <w:autoSpaceDN w:val="0"/>
        <w:spacing w:before="40" w:after="40" w:line="240" w:lineRule="auto"/>
        <w:ind w:left="1110" w:firstLine="0"/>
      </w:pPr>
      <w:r w:rsidRPr="0051196E">
        <w:rPr>
          <w:rFonts w:ascii="Segoe UI" w:hAnsi="Segoe UI" w:cs="Segoe UI"/>
        </w:rPr>
        <w:t>      "</w:t>
      </w:r>
      <w:r>
        <w:rPr>
          <w:rFonts w:ascii="Segoe UI" w:hAnsi="Segoe UI" w:cs="Segoe UI"/>
        </w:rPr>
        <w:t>IDRas</w:t>
      </w:r>
      <w:r w:rsidRPr="0051196E">
        <w:rPr>
          <w:rFonts w:ascii="Segoe UI" w:hAnsi="Segoe UI" w:cs="Segoe UI"/>
        </w:rPr>
        <w:t>": "</w:t>
      </w:r>
      <w:r>
        <w:rPr>
          <w:rFonts w:ascii="Segoe UI" w:hAnsi="Segoe UI" w:cs="Segoe UI"/>
        </w:rPr>
        <w:t>1</w:t>
      </w:r>
      <w:r w:rsidRPr="0051196E">
        <w:rPr>
          <w:rFonts w:ascii="Segoe UI" w:hAnsi="Segoe UI" w:cs="Segoe UI"/>
        </w:rPr>
        <w:t xml:space="preserve">"            </w:t>
      </w:r>
    </w:p>
    <w:p w14:paraId="035F31E5"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
    <w:p w14:paraId="7609D124"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
    <w:p w14:paraId="71A93FB2" w14:textId="2C6043DD" w:rsidR="0051196E" w:rsidRDefault="0051196E" w:rsidP="0051196E">
      <w:pPr>
        <w:autoSpaceDE w:val="0"/>
        <w:autoSpaceDN w:val="0"/>
        <w:spacing w:before="40" w:after="40" w:line="240" w:lineRule="auto"/>
        <w:ind w:left="1110" w:firstLine="0"/>
      </w:pPr>
      <w:r w:rsidRPr="0051196E">
        <w:rPr>
          <w:rFonts w:ascii="Segoe UI" w:hAnsi="Segoe UI" w:cs="Segoe UI"/>
        </w:rPr>
        <w:t>      "</w:t>
      </w:r>
      <w:proofErr w:type="spellStart"/>
      <w:r w:rsidRPr="0051196E">
        <w:rPr>
          <w:rFonts w:ascii="Segoe UI" w:hAnsi="Segoe UI" w:cs="Segoe UI"/>
        </w:rPr>
        <w:t>nomeStruttura</w:t>
      </w:r>
      <w:proofErr w:type="spellEnd"/>
      <w:r w:rsidRPr="0051196E">
        <w:rPr>
          <w:rFonts w:ascii="Segoe UI" w:hAnsi="Segoe UI" w:cs="Segoe UI"/>
        </w:rPr>
        <w:t>": "</w:t>
      </w:r>
      <w:proofErr w:type="spellStart"/>
      <w:r>
        <w:rPr>
          <w:rFonts w:ascii="Segoe UI" w:hAnsi="Segoe UI" w:cs="Segoe UI"/>
        </w:rPr>
        <w:t>Aghinas</w:t>
      </w:r>
      <w:proofErr w:type="spellEnd"/>
      <w:r w:rsidRPr="0051196E">
        <w:rPr>
          <w:rFonts w:ascii="Segoe UI" w:hAnsi="Segoe UI" w:cs="Segoe UI"/>
        </w:rPr>
        <w:t>",</w:t>
      </w:r>
    </w:p>
    <w:p w14:paraId="37DDD753" w14:textId="5F0C8A6C" w:rsidR="0051196E" w:rsidRDefault="0051196E" w:rsidP="0051196E">
      <w:pPr>
        <w:autoSpaceDE w:val="0"/>
        <w:autoSpaceDN w:val="0"/>
        <w:spacing w:before="40" w:after="40" w:line="240" w:lineRule="auto"/>
        <w:ind w:left="1110" w:firstLine="0"/>
      </w:pPr>
      <w:r w:rsidRPr="0051196E">
        <w:rPr>
          <w:rFonts w:ascii="Segoe UI" w:hAnsi="Segoe UI" w:cs="Segoe UI"/>
        </w:rPr>
        <w:t>      "</w:t>
      </w:r>
      <w:r>
        <w:rPr>
          <w:rFonts w:ascii="Segoe UI" w:hAnsi="Segoe UI" w:cs="Segoe UI"/>
        </w:rPr>
        <w:t>Indirizzo</w:t>
      </w:r>
      <w:r w:rsidRPr="0051196E">
        <w:rPr>
          <w:rFonts w:ascii="Segoe UI" w:hAnsi="Segoe UI" w:cs="Segoe UI"/>
        </w:rPr>
        <w:t>": "</w:t>
      </w:r>
      <w:r>
        <w:rPr>
          <w:rFonts w:ascii="Segoe UI" w:hAnsi="Segoe UI" w:cs="Segoe UI"/>
        </w:rPr>
        <w:t>Piazza del Carmine 17-19</w:t>
      </w:r>
      <w:r w:rsidRPr="0051196E">
        <w:rPr>
          <w:rFonts w:ascii="Segoe UI" w:hAnsi="Segoe UI" w:cs="Segoe UI"/>
        </w:rPr>
        <w:t>",</w:t>
      </w:r>
    </w:p>
    <w:p w14:paraId="0D099A78" w14:textId="1945FE1E" w:rsidR="0051196E" w:rsidRDefault="0051196E" w:rsidP="0051196E">
      <w:pPr>
        <w:autoSpaceDE w:val="0"/>
        <w:autoSpaceDN w:val="0"/>
        <w:spacing w:before="40" w:after="40" w:line="240" w:lineRule="auto"/>
        <w:ind w:left="1110" w:firstLine="0"/>
      </w:pPr>
      <w:r w:rsidRPr="0051196E">
        <w:rPr>
          <w:rFonts w:ascii="Segoe UI" w:hAnsi="Segoe UI" w:cs="Segoe UI"/>
        </w:rPr>
        <w:t>      "</w:t>
      </w:r>
      <w:r>
        <w:rPr>
          <w:rFonts w:ascii="Segoe UI" w:hAnsi="Segoe UI" w:cs="Segoe UI"/>
        </w:rPr>
        <w:t>IDRas</w:t>
      </w:r>
      <w:r w:rsidRPr="0051196E">
        <w:rPr>
          <w:rFonts w:ascii="Segoe UI" w:hAnsi="Segoe UI" w:cs="Segoe UI"/>
        </w:rPr>
        <w:t>": "</w:t>
      </w:r>
      <w:r>
        <w:rPr>
          <w:rFonts w:ascii="Segoe UI" w:hAnsi="Segoe UI" w:cs="Segoe UI"/>
        </w:rPr>
        <w:t>2</w:t>
      </w:r>
      <w:r w:rsidRPr="0051196E">
        <w:rPr>
          <w:rFonts w:ascii="Segoe UI" w:hAnsi="Segoe UI" w:cs="Segoe UI"/>
        </w:rPr>
        <w:t xml:space="preserve">"            </w:t>
      </w:r>
    </w:p>
    <w:p w14:paraId="4477AE7B"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
    <w:p w14:paraId="3E6D8A10"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
    <w:p w14:paraId="0B565870"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roofErr w:type="spellStart"/>
      <w:r w:rsidRPr="0051196E">
        <w:rPr>
          <w:rFonts w:ascii="Segoe UI" w:hAnsi="Segoe UI" w:cs="Segoe UI"/>
        </w:rPr>
        <w:t>nomeStruttura</w:t>
      </w:r>
      <w:proofErr w:type="spellEnd"/>
      <w:r w:rsidRPr="0051196E">
        <w:rPr>
          <w:rFonts w:ascii="Segoe UI" w:hAnsi="Segoe UI" w:cs="Segoe UI"/>
        </w:rPr>
        <w:t>": "Albergo Biancaneve",</w:t>
      </w:r>
    </w:p>
    <w:p w14:paraId="0A8B8540" w14:textId="7BA95A7F" w:rsidR="0051196E" w:rsidRDefault="0051196E" w:rsidP="0051196E">
      <w:pPr>
        <w:autoSpaceDE w:val="0"/>
        <w:autoSpaceDN w:val="0"/>
        <w:spacing w:before="40" w:after="40" w:line="240" w:lineRule="auto"/>
        <w:ind w:left="1110" w:firstLine="0"/>
      </w:pPr>
      <w:r w:rsidRPr="0051196E">
        <w:rPr>
          <w:rFonts w:ascii="Segoe UI" w:hAnsi="Segoe UI" w:cs="Segoe UI"/>
        </w:rPr>
        <w:t xml:space="preserve">      " </w:t>
      </w:r>
      <w:r>
        <w:rPr>
          <w:rFonts w:ascii="Segoe UI" w:hAnsi="Segoe UI" w:cs="Segoe UI"/>
        </w:rPr>
        <w:t>Indirizzo</w:t>
      </w:r>
      <w:r w:rsidRPr="0051196E">
        <w:rPr>
          <w:rFonts w:ascii="Segoe UI" w:hAnsi="Segoe UI" w:cs="Segoe UI"/>
        </w:rPr>
        <w:t xml:space="preserve"> ": "</w:t>
      </w:r>
      <w:r>
        <w:rPr>
          <w:rFonts w:ascii="Segoe UI" w:hAnsi="Segoe UI" w:cs="Segoe UI"/>
        </w:rPr>
        <w:t>Piazza Maggiore 30</w:t>
      </w:r>
      <w:r w:rsidRPr="0051196E">
        <w:rPr>
          <w:rFonts w:ascii="Segoe UI" w:hAnsi="Segoe UI" w:cs="Segoe UI"/>
        </w:rPr>
        <w:t>",</w:t>
      </w:r>
    </w:p>
    <w:p w14:paraId="2583A372" w14:textId="11EDB8B1" w:rsidR="0051196E" w:rsidRDefault="0051196E" w:rsidP="0051196E">
      <w:pPr>
        <w:autoSpaceDE w:val="0"/>
        <w:autoSpaceDN w:val="0"/>
        <w:spacing w:before="40" w:after="40" w:line="240" w:lineRule="auto"/>
        <w:ind w:left="1110" w:firstLine="0"/>
      </w:pPr>
      <w:r w:rsidRPr="0051196E">
        <w:rPr>
          <w:rFonts w:ascii="Segoe UI" w:hAnsi="Segoe UI" w:cs="Segoe UI"/>
        </w:rPr>
        <w:t xml:space="preserve">      " </w:t>
      </w:r>
      <w:r>
        <w:rPr>
          <w:rFonts w:ascii="Segoe UI" w:hAnsi="Segoe UI" w:cs="Segoe UI"/>
        </w:rPr>
        <w:t>IDRas</w:t>
      </w:r>
      <w:r w:rsidRPr="0051196E">
        <w:rPr>
          <w:rFonts w:ascii="Segoe UI" w:hAnsi="Segoe UI" w:cs="Segoe UI"/>
        </w:rPr>
        <w:t xml:space="preserve"> ": "</w:t>
      </w:r>
      <w:r>
        <w:rPr>
          <w:rFonts w:ascii="Segoe UI" w:hAnsi="Segoe UI" w:cs="Segoe UI"/>
        </w:rPr>
        <w:t>3</w:t>
      </w:r>
      <w:r w:rsidRPr="0051196E">
        <w:rPr>
          <w:rFonts w:ascii="Segoe UI" w:hAnsi="Segoe UI" w:cs="Segoe UI"/>
        </w:rPr>
        <w:t xml:space="preserve">"            </w:t>
      </w:r>
    </w:p>
    <w:p w14:paraId="462212EC"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
    <w:p w14:paraId="243CBEA7"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
    <w:p w14:paraId="496ADB1E"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w:t>
      </w:r>
    </w:p>
    <w:p w14:paraId="2364EE8F" w14:textId="77777777" w:rsidR="0051196E" w:rsidRDefault="0051196E" w:rsidP="0051196E">
      <w:pPr>
        <w:autoSpaceDE w:val="0"/>
        <w:autoSpaceDN w:val="0"/>
        <w:spacing w:before="40" w:after="40" w:line="240" w:lineRule="auto"/>
        <w:ind w:left="1110" w:firstLine="0"/>
      </w:pPr>
      <w:r w:rsidRPr="0051196E">
        <w:rPr>
          <w:rFonts w:ascii="Segoe UI" w:hAnsi="Segoe UI" w:cs="Segoe UI"/>
        </w:rPr>
        <w:t xml:space="preserve">} </w:t>
      </w:r>
    </w:p>
    <w:p w14:paraId="1FEC6D2C" w14:textId="77777777" w:rsidR="0051196E" w:rsidRDefault="0051196E" w:rsidP="0051196E">
      <w:pPr>
        <w:ind w:left="1110" w:firstLine="0"/>
      </w:pPr>
    </w:p>
    <w:p w14:paraId="42499229" w14:textId="210FF23C" w:rsidR="0083097F" w:rsidRDefault="0083097F" w:rsidP="0051196E">
      <w:pPr>
        <w:ind w:left="1140" w:firstLine="0"/>
      </w:pPr>
    </w:p>
    <w:p w14:paraId="716E049C" w14:textId="73B76FF0" w:rsidR="0051196E" w:rsidRDefault="0051196E" w:rsidP="0051196E">
      <w:pPr>
        <w:pStyle w:val="Paragrafoelenco"/>
        <w:numPr>
          <w:ilvl w:val="1"/>
          <w:numId w:val="24"/>
        </w:numPr>
      </w:pPr>
      <w:r>
        <w:t>Viene configurato quali parametri restituiti dal servizio visualizzare nell’elenco a tendina. Per esempio &lt;</w:t>
      </w:r>
      <w:proofErr w:type="spellStart"/>
      <w:r>
        <w:t>nomeStruttura</w:t>
      </w:r>
      <w:proofErr w:type="spellEnd"/>
      <w:r>
        <w:t>&gt;;&lt;Indirizzo&gt;</w:t>
      </w:r>
    </w:p>
    <w:p w14:paraId="5F4E376E" w14:textId="6A2B2B54" w:rsidR="0051196E" w:rsidRDefault="005A3DD2" w:rsidP="005A3DD2">
      <w:pPr>
        <w:pStyle w:val="Paragrafoelenco"/>
        <w:numPr>
          <w:ilvl w:val="1"/>
          <w:numId w:val="24"/>
        </w:numPr>
      </w:pPr>
      <w:r>
        <w:rPr>
          <w:rFonts w:ascii="Helvetica" w:hAnsi="Helvetica"/>
          <w:color w:val="333333"/>
          <w:shd w:val="clear" w:color="auto" w:fill="FFFFFF"/>
        </w:rPr>
        <w:t xml:space="preserve">Sono indicati </w:t>
      </w:r>
      <w:r w:rsidR="0051196E">
        <w:rPr>
          <w:rFonts w:ascii="Helvetica" w:hAnsi="Helvetica"/>
          <w:color w:val="333333"/>
          <w:shd w:val="clear" w:color="auto" w:fill="FFFFFF"/>
        </w:rPr>
        <w:t>i campi a cui assegnare il valore selezionato</w:t>
      </w:r>
      <w:r>
        <w:rPr>
          <w:rFonts w:ascii="Helvetica" w:hAnsi="Helvetica"/>
          <w:color w:val="333333"/>
          <w:shd w:val="clear" w:color="auto" w:fill="FFFFFF"/>
        </w:rPr>
        <w:t xml:space="preserve"> dall’utente nel formato </w:t>
      </w:r>
      <w:r w:rsidRPr="005A3DD2">
        <w:rPr>
          <w:rFonts w:ascii="Helvetica" w:hAnsi="Helvetica"/>
          <w:color w:val="333333"/>
          <w:shd w:val="clear" w:color="auto" w:fill="FFFFFF"/>
        </w:rPr>
        <w:t>$</w:t>
      </w:r>
      <w:r>
        <w:rPr>
          <w:rFonts w:ascii="Helvetica" w:hAnsi="Helvetica"/>
          <w:color w:val="333333"/>
          <w:shd w:val="clear" w:color="auto" w:fill="FFFFFF"/>
        </w:rPr>
        <w:t>CampoStruttura1</w:t>
      </w:r>
      <w:r w:rsidRPr="005A3DD2">
        <w:rPr>
          <w:rFonts w:ascii="Helvetica" w:hAnsi="Helvetica"/>
          <w:color w:val="333333"/>
          <w:shd w:val="clear" w:color="auto" w:fill="FFFFFF"/>
        </w:rPr>
        <w:t>=&lt;</w:t>
      </w:r>
      <w:r w:rsidRPr="005A3DD2">
        <w:rPr>
          <w:rFonts w:ascii="Segoe UI" w:hAnsi="Segoe UI" w:cs="Segoe UI"/>
        </w:rPr>
        <w:t xml:space="preserve"> </w:t>
      </w:r>
      <w:proofErr w:type="spellStart"/>
      <w:r w:rsidRPr="0051196E">
        <w:rPr>
          <w:rFonts w:ascii="Segoe UI" w:hAnsi="Segoe UI" w:cs="Segoe UI"/>
        </w:rPr>
        <w:t>nomeStruttura</w:t>
      </w:r>
      <w:proofErr w:type="spellEnd"/>
      <w:r w:rsidRPr="005A3DD2">
        <w:rPr>
          <w:rFonts w:ascii="Helvetica" w:hAnsi="Helvetica"/>
          <w:color w:val="333333"/>
          <w:shd w:val="clear" w:color="auto" w:fill="FFFFFF"/>
        </w:rPr>
        <w:t>&gt;;</w:t>
      </w:r>
      <w:r w:rsidR="00B842A1">
        <w:rPr>
          <w:rFonts w:ascii="Helvetica" w:hAnsi="Helvetica"/>
          <w:color w:val="333333"/>
          <w:shd w:val="clear" w:color="auto" w:fill="FFFFFF"/>
        </w:rPr>
        <w:t xml:space="preserve"> </w:t>
      </w:r>
      <w:r w:rsidRPr="005A3DD2">
        <w:rPr>
          <w:rFonts w:ascii="Helvetica" w:hAnsi="Helvetica"/>
          <w:color w:val="333333"/>
          <w:shd w:val="clear" w:color="auto" w:fill="FFFFFF"/>
        </w:rPr>
        <w:t>$</w:t>
      </w:r>
      <w:r>
        <w:rPr>
          <w:rFonts w:ascii="Helvetica" w:hAnsi="Helvetica"/>
          <w:color w:val="333333"/>
          <w:shd w:val="clear" w:color="auto" w:fill="FFFFFF"/>
        </w:rPr>
        <w:t>campoIDRas2</w:t>
      </w:r>
      <w:r w:rsidRPr="005A3DD2">
        <w:rPr>
          <w:rFonts w:ascii="Helvetica" w:hAnsi="Helvetica"/>
          <w:color w:val="333333"/>
          <w:shd w:val="clear" w:color="auto" w:fill="FFFFFF"/>
        </w:rPr>
        <w:t>=&lt;</w:t>
      </w:r>
      <w:r w:rsidRPr="005A3DD2">
        <w:rPr>
          <w:rFonts w:ascii="Segoe UI" w:hAnsi="Segoe UI" w:cs="Segoe UI"/>
        </w:rPr>
        <w:t xml:space="preserve"> </w:t>
      </w:r>
      <w:r>
        <w:rPr>
          <w:rFonts w:ascii="Segoe UI" w:hAnsi="Segoe UI" w:cs="Segoe UI"/>
        </w:rPr>
        <w:t>IDRas</w:t>
      </w:r>
      <w:r w:rsidRPr="005A3DD2">
        <w:rPr>
          <w:rFonts w:ascii="Helvetica" w:hAnsi="Helvetica"/>
          <w:color w:val="333333"/>
          <w:shd w:val="clear" w:color="auto" w:fill="FFFFFF"/>
        </w:rPr>
        <w:t>&gt;</w:t>
      </w:r>
    </w:p>
    <w:p w14:paraId="7BCCBA84" w14:textId="77777777" w:rsidR="0083097F" w:rsidRDefault="0083097F" w:rsidP="0051196E">
      <w:pPr>
        <w:ind w:left="1140" w:firstLine="0"/>
      </w:pPr>
    </w:p>
    <w:p w14:paraId="280D1CB5" w14:textId="1EB57E95" w:rsidR="00B842A1" w:rsidRDefault="00B842A1" w:rsidP="00B842A1"/>
    <w:p w14:paraId="33C5E7E8" w14:textId="56D18C64" w:rsidR="00B842A1" w:rsidRDefault="00B842A1" w:rsidP="00B842A1"/>
    <w:p w14:paraId="4003C32D" w14:textId="77777777" w:rsidR="00B842A1" w:rsidRPr="00B842A1" w:rsidRDefault="00B842A1" w:rsidP="00B842A1"/>
    <w:p w14:paraId="677C77D8" w14:textId="08D42D64" w:rsidR="0083097F" w:rsidRDefault="0083097F" w:rsidP="0083097F">
      <w:pPr>
        <w:pStyle w:val="Paragrafoelenco"/>
        <w:ind w:left="1470" w:firstLine="0"/>
      </w:pPr>
    </w:p>
    <w:sectPr w:rsidR="0083097F" w:rsidSect="0019166F">
      <w:headerReference w:type="even" r:id="rId14"/>
      <w:headerReference w:type="default" r:id="rId15"/>
      <w:footerReference w:type="even" r:id="rId16"/>
      <w:footerReference w:type="default" r:id="rId17"/>
      <w:headerReference w:type="first" r:id="rId18"/>
      <w:pgSz w:w="11906" w:h="16838" w:code="9"/>
      <w:pgMar w:top="1417"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31720" w14:textId="77777777" w:rsidR="00E276F4" w:rsidRDefault="00E276F4" w:rsidP="00FB7368">
      <w:r>
        <w:separator/>
      </w:r>
    </w:p>
  </w:endnote>
  <w:endnote w:type="continuationSeparator" w:id="0">
    <w:p w14:paraId="6BC601F2" w14:textId="77777777" w:rsidR="00E276F4" w:rsidRDefault="00E276F4" w:rsidP="00FB7368">
      <w:r>
        <w:continuationSeparator/>
      </w:r>
    </w:p>
  </w:endnote>
  <w:endnote w:type="continuationNotice" w:id="1">
    <w:p w14:paraId="5609A740" w14:textId="77777777" w:rsidR="00E276F4" w:rsidRDefault="00E276F4" w:rsidP="00FB7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Lohit Hindi">
    <w:altName w:val="Yu Gothic"/>
    <w:panose1 w:val="00000000000000000000"/>
    <w:charset w:val="80"/>
    <w:family w:val="auto"/>
    <w:notTrueType/>
    <w:pitch w:val="variable"/>
    <w:sig w:usb0="00000000" w:usb1="08070000" w:usb2="00000010" w:usb3="00000000" w:csb0="0002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page" w:horzAnchor="page" w:tblpX="1070" w:tblpY="15568"/>
      <w:tblOverlap w:val="never"/>
      <w:tblW w:w="9321" w:type="dxa"/>
      <w:tblCellMar>
        <w:left w:w="127" w:type="dxa"/>
        <w:right w:w="107" w:type="dxa"/>
      </w:tblCellMar>
      <w:tblLook w:val="00A0" w:firstRow="1" w:lastRow="0" w:firstColumn="1" w:lastColumn="0" w:noHBand="0" w:noVBand="0"/>
    </w:tblPr>
    <w:tblGrid>
      <w:gridCol w:w="975"/>
      <w:gridCol w:w="6434"/>
      <w:gridCol w:w="673"/>
      <w:gridCol w:w="1122"/>
    </w:tblGrid>
    <w:tr w:rsidR="00661768" w14:paraId="0479852E" w14:textId="77777777">
      <w:trPr>
        <w:trHeight w:val="853"/>
      </w:trPr>
      <w:tc>
        <w:tcPr>
          <w:tcW w:w="1092" w:type="dxa"/>
          <w:tcBorders>
            <w:top w:val="single" w:sz="6" w:space="0" w:color="000000"/>
            <w:left w:val="single" w:sz="6" w:space="0" w:color="000000"/>
            <w:bottom w:val="single" w:sz="6" w:space="0" w:color="000000"/>
            <w:right w:val="single" w:sz="6" w:space="0" w:color="000000"/>
          </w:tcBorders>
          <w:vAlign w:val="center"/>
        </w:tcPr>
        <w:p w14:paraId="5BC06E88" w14:textId="77777777" w:rsidR="00661768" w:rsidRDefault="00661768" w:rsidP="00FB7368">
          <w:r>
            <w:t xml:space="preserve">Area P&amp;S </w:t>
          </w:r>
        </w:p>
      </w:tc>
      <w:tc>
        <w:tcPr>
          <w:tcW w:w="6434" w:type="dxa"/>
          <w:tcBorders>
            <w:top w:val="single" w:sz="6" w:space="0" w:color="000000"/>
            <w:left w:val="single" w:sz="6" w:space="0" w:color="000000"/>
            <w:bottom w:val="single" w:sz="6" w:space="0" w:color="000000"/>
            <w:right w:val="single" w:sz="6" w:space="0" w:color="000000"/>
          </w:tcBorders>
          <w:vAlign w:val="center"/>
        </w:tcPr>
        <w:p w14:paraId="005D360B" w14:textId="77777777" w:rsidR="00661768" w:rsidRDefault="00661768" w:rsidP="00FB7368">
          <w:r>
            <w:t xml:space="preserve"> </w:t>
          </w:r>
        </w:p>
      </w:tc>
      <w:tc>
        <w:tcPr>
          <w:tcW w:w="673" w:type="dxa"/>
          <w:tcBorders>
            <w:top w:val="single" w:sz="6" w:space="0" w:color="000000"/>
            <w:left w:val="single" w:sz="6" w:space="0" w:color="000000"/>
            <w:bottom w:val="single" w:sz="6" w:space="0" w:color="000000"/>
            <w:right w:val="single" w:sz="6" w:space="0" w:color="000000"/>
          </w:tcBorders>
          <w:vAlign w:val="center"/>
        </w:tcPr>
        <w:p w14:paraId="12EF0749" w14:textId="77777777" w:rsidR="00661768" w:rsidRDefault="00661768" w:rsidP="00FB7368">
          <w:r>
            <w:t xml:space="preserve"> </w:t>
          </w:r>
        </w:p>
      </w:tc>
      <w:tc>
        <w:tcPr>
          <w:tcW w:w="1122" w:type="dxa"/>
          <w:tcBorders>
            <w:top w:val="single" w:sz="6" w:space="0" w:color="000000"/>
            <w:left w:val="single" w:sz="6" w:space="0" w:color="000000"/>
            <w:bottom w:val="single" w:sz="6" w:space="0" w:color="000000"/>
            <w:right w:val="single" w:sz="6" w:space="0" w:color="000000"/>
          </w:tcBorders>
          <w:vAlign w:val="center"/>
        </w:tcPr>
        <w:p w14:paraId="76F73357" w14:textId="77777777" w:rsidR="00661768" w:rsidRDefault="00661768" w:rsidP="00FB7368">
          <w:r>
            <w:rPr>
              <w:rFonts w:ascii="Times New Roman" w:hAnsi="Times New Roman" w:cs="Times New Roman"/>
            </w:rPr>
            <w:t xml:space="preserve">Pag. </w:t>
          </w:r>
          <w:r>
            <w:fldChar w:fldCharType="begin"/>
          </w:r>
          <w:r>
            <w:instrText xml:space="preserve"> PAGE   \* MERGEFORMAT </w:instrText>
          </w:r>
          <w:r>
            <w:fldChar w:fldCharType="separate"/>
          </w:r>
          <w:r>
            <w:rPr>
              <w:rFonts w:ascii="Times New Roman" w:hAnsi="Times New Roman" w:cs="Times New Roman"/>
            </w:rPr>
            <w:t>2</w:t>
          </w:r>
          <w:r>
            <w:fldChar w:fldCharType="end"/>
          </w:r>
          <w:r>
            <w:rPr>
              <w:rFonts w:ascii="Times New Roman" w:hAnsi="Times New Roman" w:cs="Times New Roman"/>
            </w:rPr>
            <w:t xml:space="preserve"> </w:t>
          </w:r>
        </w:p>
      </w:tc>
    </w:tr>
  </w:tbl>
  <w:p w14:paraId="44F6E30B" w14:textId="77777777" w:rsidR="00661768" w:rsidRDefault="00661768" w:rsidP="00FB7368">
    <w:r>
      <w:t xml:space="preserve"> </w:t>
    </w:r>
  </w:p>
  <w:p w14:paraId="4E70F2B7" w14:textId="77777777" w:rsidR="00661768" w:rsidRDefault="00661768" w:rsidP="00FB7368">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B98E8" w14:textId="4D41BF43" w:rsidR="00661768" w:rsidRDefault="00661768" w:rsidP="00FB7368">
    <w:pPr>
      <w:pStyle w:val="Pidipagina"/>
      <w:rPr>
        <w:noProof/>
      </w:rPr>
    </w:pPr>
    <w:r>
      <w:rPr>
        <w:noProof/>
      </w:rPr>
      <w:drawing>
        <wp:anchor distT="0" distB="0" distL="114300" distR="114300" simplePos="0" relativeHeight="251659776" behindDoc="0" locked="0" layoutInCell="1" allowOverlap="1" wp14:anchorId="643602A0" wp14:editId="6B2A350A">
          <wp:simplePos x="0" y="0"/>
          <wp:positionH relativeFrom="column">
            <wp:posOffset>3773170</wp:posOffset>
          </wp:positionH>
          <wp:positionV relativeFrom="paragraph">
            <wp:posOffset>144780</wp:posOffset>
          </wp:positionV>
          <wp:extent cx="1025525" cy="190500"/>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190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7EB42122" wp14:editId="465CA3C8">
          <wp:simplePos x="0" y="0"/>
          <wp:positionH relativeFrom="column">
            <wp:posOffset>1843405</wp:posOffset>
          </wp:positionH>
          <wp:positionV relativeFrom="paragraph">
            <wp:posOffset>160020</wp:posOffset>
          </wp:positionV>
          <wp:extent cx="1063625" cy="229235"/>
          <wp:effectExtent l="0" t="0" r="0" b="0"/>
          <wp:wrapNone/>
          <wp:docPr id="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3625" cy="2292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394EA078" wp14:editId="26CB8874">
          <wp:simplePos x="0" y="0"/>
          <wp:positionH relativeFrom="column">
            <wp:posOffset>3810</wp:posOffset>
          </wp:positionH>
          <wp:positionV relativeFrom="paragraph">
            <wp:posOffset>-2540</wp:posOffset>
          </wp:positionV>
          <wp:extent cx="990600" cy="437515"/>
          <wp:effectExtent l="0" t="0" r="0" b="0"/>
          <wp:wrapNone/>
          <wp:docPr id="4"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90600" cy="437515"/>
                  </a:xfrm>
                  <a:prstGeom prst="rect">
                    <a:avLst/>
                  </a:prstGeom>
                  <a:noFill/>
                </pic:spPr>
              </pic:pic>
            </a:graphicData>
          </a:graphic>
          <wp14:sizeRelH relativeFrom="page">
            <wp14:pctWidth>0</wp14:pctWidth>
          </wp14:sizeRelH>
          <wp14:sizeRelV relativeFrom="page">
            <wp14:pctHeight>0</wp14:pctHeight>
          </wp14:sizeRelV>
        </wp:anchor>
      </w:drawing>
    </w:r>
    <w:r w:rsidRPr="00C27281">
      <w:rPr>
        <w:noProof/>
      </w:rPr>
      <w:t xml:space="preserve"> </w:t>
    </w:r>
    <w:r>
      <w:rPr>
        <w:noProof/>
      </w:rPr>
      <w:tab/>
    </w:r>
    <w:r>
      <w:rPr>
        <w:noProof/>
      </w:rPr>
      <w:tab/>
    </w:r>
  </w:p>
  <w:p w14:paraId="71FBA9D1" w14:textId="6D5FAADF" w:rsidR="00661768" w:rsidRDefault="00661768" w:rsidP="00FB7368">
    <w:pPr>
      <w:pStyle w:val="Pidipagina"/>
    </w:pPr>
    <w:r>
      <w:rPr>
        <w:noProof/>
      </w:rPr>
      <w:tab/>
    </w:r>
    <w:r>
      <w:rPr>
        <w:noProof/>
      </w:rPr>
      <w:tab/>
    </w:r>
    <w:r>
      <w:rPr>
        <w:noProof/>
      </w:rPr>
      <w:tab/>
      <w:t xml:space="preserve">Pag. </w:t>
    </w:r>
    <w:r>
      <w:rPr>
        <w:noProof/>
      </w:rPr>
      <w:fldChar w:fldCharType="begin"/>
    </w:r>
    <w:r>
      <w:rPr>
        <w:noProof/>
      </w:rPr>
      <w:instrText xml:space="preserve"> PAGE   \* MERGEFORMAT </w:instrText>
    </w:r>
    <w:r>
      <w:rPr>
        <w:noProof/>
      </w:rPr>
      <w:fldChar w:fldCharType="separate"/>
    </w:r>
    <w:r w:rsidR="003A4106">
      <w:rPr>
        <w:noProof/>
      </w:rPr>
      <w:t>4</w:t>
    </w:r>
    <w:r>
      <w:rPr>
        <w:noProof/>
      </w:rPr>
      <w:fldChar w:fldCharType="end"/>
    </w:r>
    <w:r>
      <w:rPr>
        <w:noProof/>
      </w:rPr>
      <w:t xml:space="preserve"> di </w:t>
    </w:r>
    <w:r w:rsidR="00E276F4">
      <w:rPr>
        <w:noProof/>
      </w:rPr>
      <w:fldChar w:fldCharType="begin"/>
    </w:r>
    <w:r w:rsidR="00E276F4">
      <w:rPr>
        <w:noProof/>
      </w:rPr>
      <w:instrText xml:space="preserve"> NUMPAGES   \* MERGEFORMAT </w:instrText>
    </w:r>
    <w:r w:rsidR="00E276F4">
      <w:rPr>
        <w:noProof/>
      </w:rPr>
      <w:fldChar w:fldCharType="separate"/>
    </w:r>
    <w:r w:rsidR="003A4106">
      <w:rPr>
        <w:noProof/>
      </w:rPr>
      <w:t>4</w:t>
    </w:r>
    <w:r w:rsidR="00E276F4">
      <w:rPr>
        <w:noProof/>
      </w:rPr>
      <w:fldChar w:fldCharType="end"/>
    </w:r>
  </w:p>
  <w:p w14:paraId="5EAE9BA1" w14:textId="77777777" w:rsidR="00661768" w:rsidRPr="00360CB9" w:rsidRDefault="00661768" w:rsidP="00FB7368">
    <w:pPr>
      <w:pStyle w:val="Pidipagina"/>
    </w:pPr>
    <w:r w:rsidRPr="00360CB9">
      <w:t xml:space="preserve"> </w:t>
    </w:r>
  </w:p>
  <w:p w14:paraId="6B954E1F" w14:textId="77777777" w:rsidR="00661768" w:rsidRPr="000F669E" w:rsidRDefault="00661768" w:rsidP="00FB7368">
    <w:pPr>
      <w:pStyle w:val="Pidipagina"/>
    </w:pPr>
    <w:r w:rsidRPr="000F669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283D4" w14:textId="77777777" w:rsidR="00E276F4" w:rsidRDefault="00E276F4" w:rsidP="00FB7368">
      <w:r>
        <w:separator/>
      </w:r>
    </w:p>
  </w:footnote>
  <w:footnote w:type="continuationSeparator" w:id="0">
    <w:p w14:paraId="0EDEFD10" w14:textId="77777777" w:rsidR="00E276F4" w:rsidRDefault="00E276F4" w:rsidP="00FB7368">
      <w:r>
        <w:continuationSeparator/>
      </w:r>
    </w:p>
  </w:footnote>
  <w:footnote w:type="continuationNotice" w:id="1">
    <w:p w14:paraId="41B3F9B0" w14:textId="77777777" w:rsidR="00E276F4" w:rsidRDefault="00E276F4" w:rsidP="00FB73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page" w:horzAnchor="page" w:tblpX="1145" w:tblpY="411"/>
      <w:tblOverlap w:val="never"/>
      <w:tblW w:w="9247" w:type="dxa"/>
      <w:tblCellMar>
        <w:top w:w="93" w:type="dxa"/>
        <w:left w:w="82" w:type="dxa"/>
        <w:right w:w="62" w:type="dxa"/>
      </w:tblCellMar>
      <w:tblLook w:val="00A0" w:firstRow="1" w:lastRow="0" w:firstColumn="1" w:lastColumn="0" w:noHBand="0" w:noVBand="0"/>
    </w:tblPr>
    <w:tblGrid>
      <w:gridCol w:w="930"/>
      <w:gridCol w:w="6450"/>
      <w:gridCol w:w="673"/>
      <w:gridCol w:w="1122"/>
    </w:tblGrid>
    <w:tr w:rsidR="00661768" w14:paraId="2FEE336F" w14:textId="77777777">
      <w:trPr>
        <w:trHeight w:val="1032"/>
      </w:trPr>
      <w:tc>
        <w:tcPr>
          <w:tcW w:w="1002" w:type="dxa"/>
          <w:tcBorders>
            <w:top w:val="single" w:sz="6" w:space="0" w:color="000000"/>
            <w:left w:val="single" w:sz="6" w:space="0" w:color="000000"/>
            <w:bottom w:val="single" w:sz="6" w:space="0" w:color="000000"/>
            <w:right w:val="single" w:sz="6" w:space="0" w:color="000000"/>
          </w:tcBorders>
          <w:vAlign w:val="center"/>
        </w:tcPr>
        <w:p w14:paraId="5222486F" w14:textId="77777777" w:rsidR="00661768" w:rsidRDefault="00661768" w:rsidP="00FB7368">
          <w:r>
            <w:t xml:space="preserve">Area P&amp;S </w:t>
          </w:r>
        </w:p>
      </w:tc>
      <w:tc>
        <w:tcPr>
          <w:tcW w:w="6449" w:type="dxa"/>
          <w:tcBorders>
            <w:top w:val="single" w:sz="6" w:space="0" w:color="000000"/>
            <w:left w:val="single" w:sz="6" w:space="0" w:color="000000"/>
            <w:bottom w:val="single" w:sz="6" w:space="0" w:color="000000"/>
            <w:right w:val="single" w:sz="6" w:space="0" w:color="000000"/>
          </w:tcBorders>
        </w:tcPr>
        <w:p w14:paraId="0841B540" w14:textId="0DB7A89C" w:rsidR="00661768" w:rsidRDefault="00661768" w:rsidP="00FB7368">
          <w:r>
            <w:rPr>
              <w:noProof/>
            </w:rPr>
            <w:drawing>
              <wp:anchor distT="0" distB="0" distL="114300" distR="114300" simplePos="0" relativeHeight="251655680" behindDoc="0" locked="0" layoutInCell="1" allowOverlap="0" wp14:anchorId="5BD31371" wp14:editId="38C58CCF">
                <wp:simplePos x="0" y="0"/>
                <wp:positionH relativeFrom="column">
                  <wp:posOffset>156845</wp:posOffset>
                </wp:positionH>
                <wp:positionV relativeFrom="paragraph">
                  <wp:posOffset>59690</wp:posOffset>
                </wp:positionV>
                <wp:extent cx="1054735" cy="323215"/>
                <wp:effectExtent l="0" t="0" r="0" b="0"/>
                <wp:wrapSquare wrapText="bothSides"/>
                <wp:docPr id="1"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323215"/>
                        </a:xfrm>
                        <a:prstGeom prst="rect">
                          <a:avLst/>
                        </a:prstGeom>
                        <a:noFill/>
                      </pic:spPr>
                    </pic:pic>
                  </a:graphicData>
                </a:graphic>
                <wp14:sizeRelH relativeFrom="page">
                  <wp14:pctWidth>0</wp14:pctWidth>
                </wp14:sizeRelH>
                <wp14:sizeRelV relativeFrom="page">
                  <wp14:pctHeight>0</wp14:pctHeight>
                </wp14:sizeRelV>
              </wp:anchor>
            </w:drawing>
          </w:r>
          <w:r>
            <w:rPr>
              <w:b/>
            </w:rPr>
            <w:t xml:space="preserve"> </w:t>
          </w:r>
        </w:p>
        <w:p w14:paraId="7E4BAEA6" w14:textId="77777777" w:rsidR="00661768" w:rsidRDefault="00661768" w:rsidP="00FB7368">
          <w:r>
            <w:t>Progettazione funzionale Progetto Nuovo SUAPE</w:t>
          </w:r>
          <w:r>
            <w:rPr>
              <w:rFonts w:ascii="Times New Roman" w:hAnsi="Times New Roman" w:cs="Times New Roman"/>
              <w:sz w:val="24"/>
            </w:rPr>
            <w:t xml:space="preserve"> </w:t>
          </w:r>
        </w:p>
      </w:tc>
      <w:tc>
        <w:tcPr>
          <w:tcW w:w="673" w:type="dxa"/>
          <w:tcBorders>
            <w:top w:val="single" w:sz="6" w:space="0" w:color="000000"/>
            <w:left w:val="single" w:sz="6" w:space="0" w:color="000000"/>
            <w:bottom w:val="single" w:sz="6" w:space="0" w:color="000000"/>
            <w:right w:val="single" w:sz="6" w:space="0" w:color="000000"/>
          </w:tcBorders>
          <w:vAlign w:val="center"/>
        </w:tcPr>
        <w:p w14:paraId="38780B1E" w14:textId="77777777" w:rsidR="00661768" w:rsidRDefault="00661768" w:rsidP="00FB7368">
          <w:r>
            <w:t xml:space="preserve">v. 2.1 </w:t>
          </w:r>
        </w:p>
      </w:tc>
      <w:tc>
        <w:tcPr>
          <w:tcW w:w="1122" w:type="dxa"/>
          <w:tcBorders>
            <w:top w:val="single" w:sz="6" w:space="0" w:color="000000"/>
            <w:left w:val="single" w:sz="6" w:space="0" w:color="000000"/>
            <w:bottom w:val="single" w:sz="6" w:space="0" w:color="000000"/>
            <w:right w:val="single" w:sz="6" w:space="0" w:color="000000"/>
          </w:tcBorders>
          <w:vAlign w:val="center"/>
        </w:tcPr>
        <w:p w14:paraId="704F5EA1" w14:textId="77777777" w:rsidR="00661768" w:rsidRDefault="00661768" w:rsidP="00FB7368">
          <w:r>
            <w:t xml:space="preserve">16/03/2016 </w:t>
          </w:r>
        </w:p>
      </w:tc>
    </w:tr>
  </w:tbl>
  <w:p w14:paraId="6038075C" w14:textId="77777777" w:rsidR="00661768" w:rsidRDefault="00661768" w:rsidP="00FB7368">
    <w:r>
      <w:t xml:space="preserve"> </w:t>
    </w:r>
  </w:p>
  <w:p w14:paraId="607F2CB0" w14:textId="77777777" w:rsidR="00661768" w:rsidRDefault="00661768" w:rsidP="00FB7368">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3"/>
      <w:gridCol w:w="4795"/>
    </w:tblGrid>
    <w:tr w:rsidR="00661768" w:rsidRPr="00212DD9" w14:paraId="16B45F73" w14:textId="77777777">
      <w:trPr>
        <w:trHeight w:val="1550"/>
      </w:trPr>
      <w:tc>
        <w:tcPr>
          <w:tcW w:w="4889" w:type="dxa"/>
        </w:tcPr>
        <w:p w14:paraId="460DA6C6" w14:textId="11F42551" w:rsidR="00661768" w:rsidRPr="00884E22" w:rsidRDefault="00661768" w:rsidP="00FB7368">
          <w:pPr>
            <w:pStyle w:val="Intestazione"/>
          </w:pPr>
          <w:r>
            <w:rPr>
              <w:b/>
              <w:i/>
              <w:noProof/>
              <w:sz w:val="16"/>
              <w:szCs w:val="16"/>
            </w:rPr>
            <w:drawing>
              <wp:inline distT="0" distB="0" distL="0" distR="0" wp14:anchorId="37DC7685" wp14:editId="3A4C08A3">
                <wp:extent cx="1790700" cy="80010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800100"/>
                        </a:xfrm>
                        <a:prstGeom prst="rect">
                          <a:avLst/>
                        </a:prstGeom>
                        <a:solidFill>
                          <a:srgbClr val="FFFFFF"/>
                        </a:solidFill>
                        <a:ln>
                          <a:noFill/>
                        </a:ln>
                      </pic:spPr>
                    </pic:pic>
                  </a:graphicData>
                </a:graphic>
              </wp:inline>
            </w:drawing>
          </w:r>
          <w:r w:rsidRPr="00884E22">
            <w:t xml:space="preserve"> </w:t>
          </w:r>
        </w:p>
      </w:tc>
      <w:tc>
        <w:tcPr>
          <w:tcW w:w="4889" w:type="dxa"/>
        </w:tcPr>
        <w:p w14:paraId="78C8ED67" w14:textId="77777777" w:rsidR="00661768" w:rsidRDefault="00661768" w:rsidP="00FB7368">
          <w:pPr>
            <w:pStyle w:val="Intestazione"/>
          </w:pPr>
        </w:p>
        <w:p w14:paraId="4F489030" w14:textId="77777777" w:rsidR="00661768" w:rsidRDefault="00661768" w:rsidP="00FB7368">
          <w:pPr>
            <w:pStyle w:val="Intestazione"/>
          </w:pPr>
          <w:r w:rsidRPr="00884E22">
            <w:t xml:space="preserve">REALIZZAZIONE DEL SISTEMA INFORMATIVO DEL SUAPE </w:t>
          </w:r>
        </w:p>
        <w:p w14:paraId="2DD06060" w14:textId="77777777" w:rsidR="00661768" w:rsidRPr="00884E22" w:rsidRDefault="00661768" w:rsidP="00FB7368">
          <w:pPr>
            <w:pStyle w:val="Intestazione"/>
          </w:pPr>
        </w:p>
        <w:p w14:paraId="2E0DFBAC" w14:textId="47938CA3" w:rsidR="00661768" w:rsidRDefault="00661768" w:rsidP="00FB7368">
          <w:pPr>
            <w:pStyle w:val="Intestazione"/>
          </w:pPr>
          <w:r w:rsidRPr="00884E22">
            <w:t xml:space="preserve">Titolo: </w:t>
          </w:r>
          <w:r>
            <w:t xml:space="preserve">SUAPE </w:t>
          </w:r>
          <w:r w:rsidR="00063576">
            <w:t>Integrazione con il servizio delle Strutture Ricettive</w:t>
          </w:r>
        </w:p>
        <w:p w14:paraId="697CC32F" w14:textId="77777777" w:rsidR="00661768" w:rsidRPr="00884E22" w:rsidRDefault="00661768" w:rsidP="00FB7368">
          <w:pPr>
            <w:pStyle w:val="Intestazione"/>
          </w:pPr>
        </w:p>
        <w:p w14:paraId="7258C9C6" w14:textId="411B8664" w:rsidR="00661768" w:rsidRPr="00884E22" w:rsidRDefault="00661768" w:rsidP="00FB7368">
          <w:pPr>
            <w:pStyle w:val="Intestazione"/>
          </w:pPr>
          <w:r w:rsidRPr="00884E22">
            <w:t xml:space="preserve">Rev.: </w:t>
          </w:r>
          <w:r w:rsidR="00F85F0C">
            <w:t>1.</w:t>
          </w:r>
          <w:r w:rsidR="00BC19A5">
            <w:t>1</w:t>
          </w:r>
        </w:p>
        <w:p w14:paraId="534199C1" w14:textId="77777777" w:rsidR="00661768" w:rsidRPr="00884E22" w:rsidRDefault="00661768" w:rsidP="00FB7368">
          <w:pPr>
            <w:pStyle w:val="Intestazione"/>
          </w:pPr>
        </w:p>
      </w:tc>
    </w:tr>
  </w:tbl>
  <w:p w14:paraId="20BE8C8E" w14:textId="77777777" w:rsidR="00661768" w:rsidRPr="000F669E" w:rsidRDefault="00661768" w:rsidP="00FB7368">
    <w:pPr>
      <w:pStyle w:val="Intestazione"/>
    </w:pPr>
    <w:r w:rsidRPr="000F669E">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page" w:horzAnchor="page" w:tblpX="1145" w:tblpY="411"/>
      <w:tblOverlap w:val="never"/>
      <w:tblW w:w="9247" w:type="dxa"/>
      <w:tblCellMar>
        <w:top w:w="93" w:type="dxa"/>
        <w:left w:w="82" w:type="dxa"/>
        <w:right w:w="62" w:type="dxa"/>
      </w:tblCellMar>
      <w:tblLook w:val="00A0" w:firstRow="1" w:lastRow="0" w:firstColumn="1" w:lastColumn="0" w:noHBand="0" w:noVBand="0"/>
    </w:tblPr>
    <w:tblGrid>
      <w:gridCol w:w="930"/>
      <w:gridCol w:w="6450"/>
      <w:gridCol w:w="673"/>
      <w:gridCol w:w="1122"/>
    </w:tblGrid>
    <w:tr w:rsidR="00661768" w14:paraId="510800C7" w14:textId="77777777">
      <w:trPr>
        <w:trHeight w:val="1032"/>
      </w:trPr>
      <w:tc>
        <w:tcPr>
          <w:tcW w:w="1002" w:type="dxa"/>
          <w:tcBorders>
            <w:top w:val="single" w:sz="6" w:space="0" w:color="000000"/>
            <w:left w:val="single" w:sz="6" w:space="0" w:color="000000"/>
            <w:bottom w:val="single" w:sz="6" w:space="0" w:color="000000"/>
            <w:right w:val="single" w:sz="6" w:space="0" w:color="000000"/>
          </w:tcBorders>
          <w:vAlign w:val="center"/>
        </w:tcPr>
        <w:p w14:paraId="70749CFA" w14:textId="77777777" w:rsidR="00661768" w:rsidRDefault="00661768" w:rsidP="00FB7368">
          <w:r>
            <w:t xml:space="preserve">Area P&amp;S </w:t>
          </w:r>
        </w:p>
      </w:tc>
      <w:tc>
        <w:tcPr>
          <w:tcW w:w="6449" w:type="dxa"/>
          <w:tcBorders>
            <w:top w:val="single" w:sz="6" w:space="0" w:color="000000"/>
            <w:left w:val="single" w:sz="6" w:space="0" w:color="000000"/>
            <w:bottom w:val="single" w:sz="6" w:space="0" w:color="000000"/>
            <w:right w:val="single" w:sz="6" w:space="0" w:color="000000"/>
          </w:tcBorders>
        </w:tcPr>
        <w:p w14:paraId="44B716F6" w14:textId="148FD322" w:rsidR="00661768" w:rsidRDefault="00661768" w:rsidP="00FB7368">
          <w:r>
            <w:rPr>
              <w:noProof/>
            </w:rPr>
            <w:drawing>
              <wp:anchor distT="0" distB="0" distL="114300" distR="114300" simplePos="0" relativeHeight="251656704" behindDoc="0" locked="0" layoutInCell="1" allowOverlap="0" wp14:anchorId="3EF8A3D3" wp14:editId="62AFFD28">
                <wp:simplePos x="0" y="0"/>
                <wp:positionH relativeFrom="column">
                  <wp:posOffset>156845</wp:posOffset>
                </wp:positionH>
                <wp:positionV relativeFrom="paragraph">
                  <wp:posOffset>59690</wp:posOffset>
                </wp:positionV>
                <wp:extent cx="1054735" cy="323215"/>
                <wp:effectExtent l="0" t="0" r="0" b="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323215"/>
                        </a:xfrm>
                        <a:prstGeom prst="rect">
                          <a:avLst/>
                        </a:prstGeom>
                        <a:noFill/>
                      </pic:spPr>
                    </pic:pic>
                  </a:graphicData>
                </a:graphic>
                <wp14:sizeRelH relativeFrom="page">
                  <wp14:pctWidth>0</wp14:pctWidth>
                </wp14:sizeRelH>
                <wp14:sizeRelV relativeFrom="page">
                  <wp14:pctHeight>0</wp14:pctHeight>
                </wp14:sizeRelV>
              </wp:anchor>
            </w:drawing>
          </w:r>
          <w:r>
            <w:rPr>
              <w:b/>
            </w:rPr>
            <w:t xml:space="preserve"> </w:t>
          </w:r>
        </w:p>
        <w:p w14:paraId="309DFDDB" w14:textId="77777777" w:rsidR="00661768" w:rsidRDefault="00661768" w:rsidP="00FB7368">
          <w:r>
            <w:t>Progettazione funzionale Progetto Nuovo SUAPE</w:t>
          </w:r>
          <w:r>
            <w:rPr>
              <w:rFonts w:ascii="Times New Roman" w:hAnsi="Times New Roman" w:cs="Times New Roman"/>
              <w:sz w:val="24"/>
            </w:rPr>
            <w:t xml:space="preserve"> </w:t>
          </w:r>
        </w:p>
      </w:tc>
      <w:tc>
        <w:tcPr>
          <w:tcW w:w="673" w:type="dxa"/>
          <w:tcBorders>
            <w:top w:val="single" w:sz="6" w:space="0" w:color="000000"/>
            <w:left w:val="single" w:sz="6" w:space="0" w:color="000000"/>
            <w:bottom w:val="single" w:sz="6" w:space="0" w:color="000000"/>
            <w:right w:val="single" w:sz="6" w:space="0" w:color="000000"/>
          </w:tcBorders>
          <w:vAlign w:val="center"/>
        </w:tcPr>
        <w:p w14:paraId="38207E98" w14:textId="77777777" w:rsidR="00661768" w:rsidRDefault="00661768" w:rsidP="00FB7368">
          <w:r>
            <w:t xml:space="preserve">v. 2.1 </w:t>
          </w:r>
        </w:p>
      </w:tc>
      <w:tc>
        <w:tcPr>
          <w:tcW w:w="1122" w:type="dxa"/>
          <w:tcBorders>
            <w:top w:val="single" w:sz="6" w:space="0" w:color="000000"/>
            <w:left w:val="single" w:sz="6" w:space="0" w:color="000000"/>
            <w:bottom w:val="single" w:sz="6" w:space="0" w:color="000000"/>
            <w:right w:val="single" w:sz="6" w:space="0" w:color="000000"/>
          </w:tcBorders>
          <w:vAlign w:val="center"/>
        </w:tcPr>
        <w:p w14:paraId="51A5645C" w14:textId="77777777" w:rsidR="00661768" w:rsidRDefault="00661768" w:rsidP="00FB7368">
          <w:r>
            <w:t xml:space="preserve">16/03/2016 </w:t>
          </w:r>
        </w:p>
      </w:tc>
    </w:tr>
  </w:tbl>
  <w:p w14:paraId="3B12A697" w14:textId="77777777" w:rsidR="00661768" w:rsidRDefault="00661768" w:rsidP="00FB7368">
    <w:r>
      <w:t xml:space="preserve"> </w:t>
    </w:r>
  </w:p>
  <w:p w14:paraId="558DAF98" w14:textId="77777777" w:rsidR="00661768" w:rsidRDefault="00661768" w:rsidP="00FB7368">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AE0F9E"/>
    <w:lvl w:ilvl="0">
      <w:start w:val="1"/>
      <w:numFmt w:val="decimal"/>
      <w:pStyle w:val="Numeroelenco"/>
      <w:lvlText w:val="%1."/>
      <w:lvlJc w:val="left"/>
      <w:pPr>
        <w:tabs>
          <w:tab w:val="num" w:pos="360"/>
        </w:tabs>
        <w:ind w:left="360" w:hanging="360"/>
      </w:pPr>
      <w:rPr>
        <w:rFonts w:cs="Times New Roman"/>
      </w:rPr>
    </w:lvl>
  </w:abstractNum>
  <w:abstractNum w:abstractNumId="1" w15:restartNumberingAfterBreak="0">
    <w:nsid w:val="00CD5E27"/>
    <w:multiLevelType w:val="multilevel"/>
    <w:tmpl w:val="7C8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096798"/>
    <w:multiLevelType w:val="multilevel"/>
    <w:tmpl w:val="1D00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329D9"/>
    <w:multiLevelType w:val="multilevel"/>
    <w:tmpl w:val="3522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DE3E46"/>
    <w:multiLevelType w:val="multilevel"/>
    <w:tmpl w:val="A120E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8B4649"/>
    <w:multiLevelType w:val="hybridMultilevel"/>
    <w:tmpl w:val="1DA243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6C0428C"/>
    <w:multiLevelType w:val="multilevel"/>
    <w:tmpl w:val="74124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C05256"/>
    <w:multiLevelType w:val="multilevel"/>
    <w:tmpl w:val="FE9072EE"/>
    <w:lvl w:ilvl="0">
      <w:start w:val="1"/>
      <w:numFmt w:val="decimal"/>
      <w:pStyle w:val="Titolo1"/>
      <w:lvlText w:val="%1"/>
      <w:lvlJc w:val="left"/>
      <w:pPr>
        <w:ind w:left="432" w:hanging="432"/>
      </w:pPr>
      <w:rPr>
        <w:rFonts w:asciiTheme="majorHAnsi" w:hAnsiTheme="majorHAnsi" w:cstheme="majorHAnsi" w:hint="default"/>
        <w:b w:val="0"/>
        <w:color w:val="1F4E79" w:themeColor="accent5" w:themeShade="80"/>
      </w:rPr>
    </w:lvl>
    <w:lvl w:ilvl="1">
      <w:start w:val="1"/>
      <w:numFmt w:val="decimal"/>
      <w:pStyle w:val="Titolo2"/>
      <w:lvlText w:val="%1.%2"/>
      <w:lvlJc w:val="left"/>
      <w:pPr>
        <w:ind w:left="718" w:hanging="576"/>
      </w:pPr>
      <w:rPr>
        <w:rFonts w:cs="Times New Roman" w:hint="default"/>
      </w:rPr>
    </w:lvl>
    <w:lvl w:ilvl="2">
      <w:start w:val="1"/>
      <w:numFmt w:val="decimal"/>
      <w:pStyle w:val="Titolo3"/>
      <w:lvlText w:val="%1.%2.%3"/>
      <w:lvlJc w:val="left"/>
      <w:pPr>
        <w:ind w:left="1429" w:hanging="720"/>
      </w:pPr>
      <w:rPr>
        <w:rFonts w:cs="Times New Roman" w:hint="default"/>
      </w:rPr>
    </w:lvl>
    <w:lvl w:ilvl="3">
      <w:start w:val="1"/>
      <w:numFmt w:val="decimal"/>
      <w:pStyle w:val="Titolo4"/>
      <w:lvlText w:val="%1.%2.%3.%4"/>
      <w:lvlJc w:val="left"/>
      <w:pPr>
        <w:ind w:left="864" w:hanging="864"/>
      </w:pPr>
      <w:rPr>
        <w:rFonts w:cs="Times New Roman" w:hint="default"/>
      </w:rPr>
    </w:lvl>
    <w:lvl w:ilvl="4">
      <w:start w:val="1"/>
      <w:numFmt w:val="decimal"/>
      <w:pStyle w:val="Titolo5"/>
      <w:lvlText w:val="%1.%2.%3.%4.%5"/>
      <w:lvlJc w:val="left"/>
      <w:pPr>
        <w:ind w:left="1008" w:hanging="1008"/>
      </w:pPr>
      <w:rPr>
        <w:rFonts w:cs="Times New Roman" w:hint="default"/>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olo6"/>
      <w:lvlText w:val="%1.%2.%3.%4.%5.%6"/>
      <w:lvlJc w:val="left"/>
      <w:pPr>
        <w:ind w:left="1152" w:hanging="1152"/>
      </w:pPr>
      <w:rPr>
        <w:rFonts w:cs="Times New Roman" w:hint="default"/>
      </w:rPr>
    </w:lvl>
    <w:lvl w:ilvl="6">
      <w:start w:val="1"/>
      <w:numFmt w:val="decimal"/>
      <w:pStyle w:val="Titolo7"/>
      <w:lvlText w:val="%1.%2.%3.%4.%5.%6.%7"/>
      <w:lvlJc w:val="left"/>
      <w:pPr>
        <w:ind w:left="1296" w:hanging="1296"/>
      </w:pPr>
      <w:rPr>
        <w:rFonts w:cs="Times New Roman" w:hint="default"/>
      </w:rPr>
    </w:lvl>
    <w:lvl w:ilvl="7">
      <w:start w:val="1"/>
      <w:numFmt w:val="decimal"/>
      <w:pStyle w:val="Titolo8"/>
      <w:lvlText w:val="%1.%2.%3.%4.%5.%6.%7.%8"/>
      <w:lvlJc w:val="left"/>
      <w:pPr>
        <w:ind w:left="1440" w:hanging="1440"/>
      </w:pPr>
      <w:rPr>
        <w:rFonts w:cs="Times New Roman" w:hint="default"/>
      </w:rPr>
    </w:lvl>
    <w:lvl w:ilvl="8">
      <w:start w:val="1"/>
      <w:numFmt w:val="decimal"/>
      <w:pStyle w:val="Titolo9"/>
      <w:lvlText w:val="%1.%2.%3.%4.%5.%6.%7.%8.%9"/>
      <w:lvlJc w:val="left"/>
      <w:pPr>
        <w:ind w:left="1584" w:hanging="1584"/>
      </w:pPr>
      <w:rPr>
        <w:rFonts w:cs="Times New Roman" w:hint="default"/>
      </w:rPr>
    </w:lvl>
  </w:abstractNum>
  <w:abstractNum w:abstractNumId="8" w15:restartNumberingAfterBreak="0">
    <w:nsid w:val="2C894CFB"/>
    <w:multiLevelType w:val="multilevel"/>
    <w:tmpl w:val="1962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6316C6"/>
    <w:multiLevelType w:val="hybridMultilevel"/>
    <w:tmpl w:val="C200063A"/>
    <w:lvl w:ilvl="0" w:tplc="04100001">
      <w:start w:val="1"/>
      <w:numFmt w:val="bullet"/>
      <w:lvlText w:val=""/>
      <w:lvlJc w:val="left"/>
      <w:pPr>
        <w:ind w:left="750" w:hanging="360"/>
      </w:pPr>
      <w:rPr>
        <w:rFonts w:ascii="Symbol" w:hAnsi="Symbol" w:hint="default"/>
      </w:rPr>
    </w:lvl>
    <w:lvl w:ilvl="1" w:tplc="04100003" w:tentative="1">
      <w:start w:val="1"/>
      <w:numFmt w:val="bullet"/>
      <w:lvlText w:val="o"/>
      <w:lvlJc w:val="left"/>
      <w:pPr>
        <w:ind w:left="1470" w:hanging="360"/>
      </w:pPr>
      <w:rPr>
        <w:rFonts w:ascii="Courier New" w:hAnsi="Courier New" w:cs="Courier New" w:hint="default"/>
      </w:rPr>
    </w:lvl>
    <w:lvl w:ilvl="2" w:tplc="04100005" w:tentative="1">
      <w:start w:val="1"/>
      <w:numFmt w:val="bullet"/>
      <w:lvlText w:val=""/>
      <w:lvlJc w:val="left"/>
      <w:pPr>
        <w:ind w:left="2190" w:hanging="360"/>
      </w:pPr>
      <w:rPr>
        <w:rFonts w:ascii="Wingdings" w:hAnsi="Wingdings" w:hint="default"/>
      </w:rPr>
    </w:lvl>
    <w:lvl w:ilvl="3" w:tplc="04100001" w:tentative="1">
      <w:start w:val="1"/>
      <w:numFmt w:val="bullet"/>
      <w:lvlText w:val=""/>
      <w:lvlJc w:val="left"/>
      <w:pPr>
        <w:ind w:left="2910" w:hanging="360"/>
      </w:pPr>
      <w:rPr>
        <w:rFonts w:ascii="Symbol" w:hAnsi="Symbol" w:hint="default"/>
      </w:rPr>
    </w:lvl>
    <w:lvl w:ilvl="4" w:tplc="04100003" w:tentative="1">
      <w:start w:val="1"/>
      <w:numFmt w:val="bullet"/>
      <w:lvlText w:val="o"/>
      <w:lvlJc w:val="left"/>
      <w:pPr>
        <w:ind w:left="3630" w:hanging="360"/>
      </w:pPr>
      <w:rPr>
        <w:rFonts w:ascii="Courier New" w:hAnsi="Courier New" w:cs="Courier New" w:hint="default"/>
      </w:rPr>
    </w:lvl>
    <w:lvl w:ilvl="5" w:tplc="04100005" w:tentative="1">
      <w:start w:val="1"/>
      <w:numFmt w:val="bullet"/>
      <w:lvlText w:val=""/>
      <w:lvlJc w:val="left"/>
      <w:pPr>
        <w:ind w:left="4350" w:hanging="360"/>
      </w:pPr>
      <w:rPr>
        <w:rFonts w:ascii="Wingdings" w:hAnsi="Wingdings" w:hint="default"/>
      </w:rPr>
    </w:lvl>
    <w:lvl w:ilvl="6" w:tplc="04100001" w:tentative="1">
      <w:start w:val="1"/>
      <w:numFmt w:val="bullet"/>
      <w:lvlText w:val=""/>
      <w:lvlJc w:val="left"/>
      <w:pPr>
        <w:ind w:left="5070" w:hanging="360"/>
      </w:pPr>
      <w:rPr>
        <w:rFonts w:ascii="Symbol" w:hAnsi="Symbol" w:hint="default"/>
      </w:rPr>
    </w:lvl>
    <w:lvl w:ilvl="7" w:tplc="04100003" w:tentative="1">
      <w:start w:val="1"/>
      <w:numFmt w:val="bullet"/>
      <w:lvlText w:val="o"/>
      <w:lvlJc w:val="left"/>
      <w:pPr>
        <w:ind w:left="5790" w:hanging="360"/>
      </w:pPr>
      <w:rPr>
        <w:rFonts w:ascii="Courier New" w:hAnsi="Courier New" w:cs="Courier New" w:hint="default"/>
      </w:rPr>
    </w:lvl>
    <w:lvl w:ilvl="8" w:tplc="04100005" w:tentative="1">
      <w:start w:val="1"/>
      <w:numFmt w:val="bullet"/>
      <w:lvlText w:val=""/>
      <w:lvlJc w:val="left"/>
      <w:pPr>
        <w:ind w:left="6510" w:hanging="360"/>
      </w:pPr>
      <w:rPr>
        <w:rFonts w:ascii="Wingdings" w:hAnsi="Wingdings" w:hint="default"/>
      </w:rPr>
    </w:lvl>
  </w:abstractNum>
  <w:abstractNum w:abstractNumId="10" w15:restartNumberingAfterBreak="0">
    <w:nsid w:val="307C5087"/>
    <w:multiLevelType w:val="multilevel"/>
    <w:tmpl w:val="08562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BA7D18"/>
    <w:multiLevelType w:val="hybridMultilevel"/>
    <w:tmpl w:val="BAFAB8A2"/>
    <w:lvl w:ilvl="0" w:tplc="0410000F">
      <w:start w:val="1"/>
      <w:numFmt w:val="decimal"/>
      <w:lvlText w:val="%1."/>
      <w:lvlJc w:val="left"/>
      <w:pPr>
        <w:ind w:left="750" w:hanging="360"/>
      </w:pPr>
    </w:lvl>
    <w:lvl w:ilvl="1" w:tplc="04100019" w:tentative="1">
      <w:start w:val="1"/>
      <w:numFmt w:val="lowerLetter"/>
      <w:lvlText w:val="%2."/>
      <w:lvlJc w:val="left"/>
      <w:pPr>
        <w:ind w:left="1470" w:hanging="360"/>
      </w:pPr>
    </w:lvl>
    <w:lvl w:ilvl="2" w:tplc="0410001B" w:tentative="1">
      <w:start w:val="1"/>
      <w:numFmt w:val="lowerRoman"/>
      <w:lvlText w:val="%3."/>
      <w:lvlJc w:val="right"/>
      <w:pPr>
        <w:ind w:left="2190" w:hanging="180"/>
      </w:pPr>
    </w:lvl>
    <w:lvl w:ilvl="3" w:tplc="0410000F" w:tentative="1">
      <w:start w:val="1"/>
      <w:numFmt w:val="decimal"/>
      <w:lvlText w:val="%4."/>
      <w:lvlJc w:val="left"/>
      <w:pPr>
        <w:ind w:left="2910" w:hanging="360"/>
      </w:pPr>
    </w:lvl>
    <w:lvl w:ilvl="4" w:tplc="04100019" w:tentative="1">
      <w:start w:val="1"/>
      <w:numFmt w:val="lowerLetter"/>
      <w:lvlText w:val="%5."/>
      <w:lvlJc w:val="left"/>
      <w:pPr>
        <w:ind w:left="3630" w:hanging="360"/>
      </w:pPr>
    </w:lvl>
    <w:lvl w:ilvl="5" w:tplc="0410001B" w:tentative="1">
      <w:start w:val="1"/>
      <w:numFmt w:val="lowerRoman"/>
      <w:lvlText w:val="%6."/>
      <w:lvlJc w:val="right"/>
      <w:pPr>
        <w:ind w:left="4350" w:hanging="180"/>
      </w:pPr>
    </w:lvl>
    <w:lvl w:ilvl="6" w:tplc="0410000F" w:tentative="1">
      <w:start w:val="1"/>
      <w:numFmt w:val="decimal"/>
      <w:lvlText w:val="%7."/>
      <w:lvlJc w:val="left"/>
      <w:pPr>
        <w:ind w:left="5070" w:hanging="360"/>
      </w:pPr>
    </w:lvl>
    <w:lvl w:ilvl="7" w:tplc="04100019" w:tentative="1">
      <w:start w:val="1"/>
      <w:numFmt w:val="lowerLetter"/>
      <w:lvlText w:val="%8."/>
      <w:lvlJc w:val="left"/>
      <w:pPr>
        <w:ind w:left="5790" w:hanging="360"/>
      </w:pPr>
    </w:lvl>
    <w:lvl w:ilvl="8" w:tplc="0410001B" w:tentative="1">
      <w:start w:val="1"/>
      <w:numFmt w:val="lowerRoman"/>
      <w:lvlText w:val="%9."/>
      <w:lvlJc w:val="right"/>
      <w:pPr>
        <w:ind w:left="6510" w:hanging="180"/>
      </w:pPr>
    </w:lvl>
  </w:abstractNum>
  <w:abstractNum w:abstractNumId="12" w15:restartNumberingAfterBreak="0">
    <w:nsid w:val="3DC57DA4"/>
    <w:multiLevelType w:val="hybridMultilevel"/>
    <w:tmpl w:val="89946D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6AE36D6"/>
    <w:multiLevelType w:val="hybridMultilevel"/>
    <w:tmpl w:val="F8B602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8C866D6"/>
    <w:multiLevelType w:val="multilevel"/>
    <w:tmpl w:val="E49009FA"/>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BB7FB2"/>
    <w:multiLevelType w:val="multilevel"/>
    <w:tmpl w:val="4E103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293422"/>
    <w:multiLevelType w:val="hybridMultilevel"/>
    <w:tmpl w:val="1166BF1A"/>
    <w:lvl w:ilvl="0" w:tplc="0410000F">
      <w:start w:val="1"/>
      <w:numFmt w:val="decimal"/>
      <w:lvlText w:val="%1."/>
      <w:lvlJc w:val="left"/>
      <w:pPr>
        <w:ind w:left="360" w:hanging="360"/>
      </w:pPr>
    </w:lvl>
    <w:lvl w:ilvl="1" w:tplc="04100019">
      <w:start w:val="1"/>
      <w:numFmt w:val="lowerLetter"/>
      <w:lvlText w:val="%2."/>
      <w:lvlJc w:val="left"/>
      <w:pPr>
        <w:ind w:left="1470" w:hanging="360"/>
      </w:pPr>
    </w:lvl>
    <w:lvl w:ilvl="2" w:tplc="0410001B" w:tentative="1">
      <w:start w:val="1"/>
      <w:numFmt w:val="lowerRoman"/>
      <w:lvlText w:val="%3."/>
      <w:lvlJc w:val="right"/>
      <w:pPr>
        <w:ind w:left="2190" w:hanging="180"/>
      </w:pPr>
    </w:lvl>
    <w:lvl w:ilvl="3" w:tplc="0410000F" w:tentative="1">
      <w:start w:val="1"/>
      <w:numFmt w:val="decimal"/>
      <w:lvlText w:val="%4."/>
      <w:lvlJc w:val="left"/>
      <w:pPr>
        <w:ind w:left="2910" w:hanging="360"/>
      </w:pPr>
    </w:lvl>
    <w:lvl w:ilvl="4" w:tplc="04100019" w:tentative="1">
      <w:start w:val="1"/>
      <w:numFmt w:val="lowerLetter"/>
      <w:lvlText w:val="%5."/>
      <w:lvlJc w:val="left"/>
      <w:pPr>
        <w:ind w:left="3630" w:hanging="360"/>
      </w:pPr>
    </w:lvl>
    <w:lvl w:ilvl="5" w:tplc="0410001B" w:tentative="1">
      <w:start w:val="1"/>
      <w:numFmt w:val="lowerRoman"/>
      <w:lvlText w:val="%6."/>
      <w:lvlJc w:val="right"/>
      <w:pPr>
        <w:ind w:left="4350" w:hanging="180"/>
      </w:pPr>
    </w:lvl>
    <w:lvl w:ilvl="6" w:tplc="0410000F" w:tentative="1">
      <w:start w:val="1"/>
      <w:numFmt w:val="decimal"/>
      <w:lvlText w:val="%7."/>
      <w:lvlJc w:val="left"/>
      <w:pPr>
        <w:ind w:left="5070" w:hanging="360"/>
      </w:pPr>
    </w:lvl>
    <w:lvl w:ilvl="7" w:tplc="04100019" w:tentative="1">
      <w:start w:val="1"/>
      <w:numFmt w:val="lowerLetter"/>
      <w:lvlText w:val="%8."/>
      <w:lvlJc w:val="left"/>
      <w:pPr>
        <w:ind w:left="5790" w:hanging="360"/>
      </w:pPr>
    </w:lvl>
    <w:lvl w:ilvl="8" w:tplc="0410001B" w:tentative="1">
      <w:start w:val="1"/>
      <w:numFmt w:val="lowerRoman"/>
      <w:lvlText w:val="%9."/>
      <w:lvlJc w:val="right"/>
      <w:pPr>
        <w:ind w:left="6510" w:hanging="180"/>
      </w:pPr>
    </w:lvl>
  </w:abstractNum>
  <w:abstractNum w:abstractNumId="17" w15:restartNumberingAfterBreak="0">
    <w:nsid w:val="6A5A5022"/>
    <w:multiLevelType w:val="multilevel"/>
    <w:tmpl w:val="C15EA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7137EB"/>
    <w:multiLevelType w:val="multilevel"/>
    <w:tmpl w:val="C27A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851A19"/>
    <w:multiLevelType w:val="hybridMultilevel"/>
    <w:tmpl w:val="E3F600B8"/>
    <w:lvl w:ilvl="0" w:tplc="0410000F">
      <w:start w:val="1"/>
      <w:numFmt w:val="decimal"/>
      <w:lvlText w:val="%1."/>
      <w:lvlJc w:val="left"/>
      <w:pPr>
        <w:ind w:left="750" w:hanging="360"/>
      </w:pPr>
    </w:lvl>
    <w:lvl w:ilvl="1" w:tplc="04100019" w:tentative="1">
      <w:start w:val="1"/>
      <w:numFmt w:val="lowerLetter"/>
      <w:lvlText w:val="%2."/>
      <w:lvlJc w:val="left"/>
      <w:pPr>
        <w:ind w:left="1470" w:hanging="360"/>
      </w:pPr>
    </w:lvl>
    <w:lvl w:ilvl="2" w:tplc="0410001B" w:tentative="1">
      <w:start w:val="1"/>
      <w:numFmt w:val="lowerRoman"/>
      <w:lvlText w:val="%3."/>
      <w:lvlJc w:val="right"/>
      <w:pPr>
        <w:ind w:left="2190" w:hanging="180"/>
      </w:pPr>
    </w:lvl>
    <w:lvl w:ilvl="3" w:tplc="0410000F" w:tentative="1">
      <w:start w:val="1"/>
      <w:numFmt w:val="decimal"/>
      <w:lvlText w:val="%4."/>
      <w:lvlJc w:val="left"/>
      <w:pPr>
        <w:ind w:left="2910" w:hanging="360"/>
      </w:pPr>
    </w:lvl>
    <w:lvl w:ilvl="4" w:tplc="04100019" w:tentative="1">
      <w:start w:val="1"/>
      <w:numFmt w:val="lowerLetter"/>
      <w:lvlText w:val="%5."/>
      <w:lvlJc w:val="left"/>
      <w:pPr>
        <w:ind w:left="3630" w:hanging="360"/>
      </w:pPr>
    </w:lvl>
    <w:lvl w:ilvl="5" w:tplc="0410001B" w:tentative="1">
      <w:start w:val="1"/>
      <w:numFmt w:val="lowerRoman"/>
      <w:lvlText w:val="%6."/>
      <w:lvlJc w:val="right"/>
      <w:pPr>
        <w:ind w:left="4350" w:hanging="180"/>
      </w:pPr>
    </w:lvl>
    <w:lvl w:ilvl="6" w:tplc="0410000F" w:tentative="1">
      <w:start w:val="1"/>
      <w:numFmt w:val="decimal"/>
      <w:lvlText w:val="%7."/>
      <w:lvlJc w:val="left"/>
      <w:pPr>
        <w:ind w:left="5070" w:hanging="360"/>
      </w:pPr>
    </w:lvl>
    <w:lvl w:ilvl="7" w:tplc="04100019" w:tentative="1">
      <w:start w:val="1"/>
      <w:numFmt w:val="lowerLetter"/>
      <w:lvlText w:val="%8."/>
      <w:lvlJc w:val="left"/>
      <w:pPr>
        <w:ind w:left="5790" w:hanging="360"/>
      </w:pPr>
    </w:lvl>
    <w:lvl w:ilvl="8" w:tplc="0410001B" w:tentative="1">
      <w:start w:val="1"/>
      <w:numFmt w:val="lowerRoman"/>
      <w:lvlText w:val="%9."/>
      <w:lvlJc w:val="right"/>
      <w:pPr>
        <w:ind w:left="6510" w:hanging="180"/>
      </w:pPr>
    </w:lvl>
  </w:abstractNum>
  <w:abstractNum w:abstractNumId="20" w15:restartNumberingAfterBreak="0">
    <w:nsid w:val="786A5149"/>
    <w:multiLevelType w:val="hybridMultilevel"/>
    <w:tmpl w:val="58AC16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D4630F3"/>
    <w:multiLevelType w:val="hybridMultilevel"/>
    <w:tmpl w:val="1DA243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
  </w:num>
  <w:num w:numId="6">
    <w:abstractNumId w:val="15"/>
  </w:num>
  <w:num w:numId="7">
    <w:abstractNumId w:val="10"/>
  </w:num>
  <w:num w:numId="8">
    <w:abstractNumId w:val="3"/>
  </w:num>
  <w:num w:numId="9">
    <w:abstractNumId w:val="8"/>
  </w:num>
  <w:num w:numId="10">
    <w:abstractNumId w:val="6"/>
  </w:num>
  <w:num w:numId="11">
    <w:abstractNumId w:val="14"/>
  </w:num>
  <w:num w:numId="12">
    <w:abstractNumId w:val="18"/>
  </w:num>
  <w:num w:numId="13">
    <w:abstractNumId w:val="2"/>
  </w:num>
  <w:num w:numId="14">
    <w:abstractNumId w:val="4"/>
  </w:num>
  <w:num w:numId="15">
    <w:abstractNumId w:val="13"/>
  </w:num>
  <w:num w:numId="16">
    <w:abstractNumId w:val="2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1"/>
  </w:num>
  <w:num w:numId="24">
    <w:abstractNumId w:val="16"/>
  </w:num>
  <w:num w:numId="25">
    <w:abstractNumId w:val="20"/>
  </w:num>
  <w:num w:numId="2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508"/>
    <w:rsid w:val="00002BE4"/>
    <w:rsid w:val="00004843"/>
    <w:rsid w:val="0001154F"/>
    <w:rsid w:val="00012C51"/>
    <w:rsid w:val="00012EC9"/>
    <w:rsid w:val="00017B27"/>
    <w:rsid w:val="00017EDB"/>
    <w:rsid w:val="000243BB"/>
    <w:rsid w:val="00026D17"/>
    <w:rsid w:val="00030AA1"/>
    <w:rsid w:val="000361E3"/>
    <w:rsid w:val="00040442"/>
    <w:rsid w:val="00057713"/>
    <w:rsid w:val="00061078"/>
    <w:rsid w:val="0006144D"/>
    <w:rsid w:val="00061D4B"/>
    <w:rsid w:val="00062D19"/>
    <w:rsid w:val="00063576"/>
    <w:rsid w:val="000642F4"/>
    <w:rsid w:val="00064BA0"/>
    <w:rsid w:val="00065861"/>
    <w:rsid w:val="00065E68"/>
    <w:rsid w:val="00070077"/>
    <w:rsid w:val="00082F39"/>
    <w:rsid w:val="00084EAC"/>
    <w:rsid w:val="00085EE6"/>
    <w:rsid w:val="00090487"/>
    <w:rsid w:val="0009110C"/>
    <w:rsid w:val="00091752"/>
    <w:rsid w:val="00093F7A"/>
    <w:rsid w:val="000A0191"/>
    <w:rsid w:val="000A075D"/>
    <w:rsid w:val="000A2802"/>
    <w:rsid w:val="000A33B9"/>
    <w:rsid w:val="000A4EEF"/>
    <w:rsid w:val="000A5BD1"/>
    <w:rsid w:val="000A7BB3"/>
    <w:rsid w:val="000B3D83"/>
    <w:rsid w:val="000B4476"/>
    <w:rsid w:val="000B6CB5"/>
    <w:rsid w:val="000C1E4E"/>
    <w:rsid w:val="000C3CA1"/>
    <w:rsid w:val="000C542A"/>
    <w:rsid w:val="000D176B"/>
    <w:rsid w:val="000D2B18"/>
    <w:rsid w:val="000D2B85"/>
    <w:rsid w:val="000D2F47"/>
    <w:rsid w:val="000D3EBC"/>
    <w:rsid w:val="000D41B5"/>
    <w:rsid w:val="000D4B29"/>
    <w:rsid w:val="000D7EEC"/>
    <w:rsid w:val="000E6F77"/>
    <w:rsid w:val="000F027F"/>
    <w:rsid w:val="000F0766"/>
    <w:rsid w:val="000F0ACB"/>
    <w:rsid w:val="000F11AB"/>
    <w:rsid w:val="000F1C08"/>
    <w:rsid w:val="000F2834"/>
    <w:rsid w:val="000F354D"/>
    <w:rsid w:val="000F355A"/>
    <w:rsid w:val="000F669E"/>
    <w:rsid w:val="000F6F95"/>
    <w:rsid w:val="000F752B"/>
    <w:rsid w:val="000F7E2C"/>
    <w:rsid w:val="00101765"/>
    <w:rsid w:val="001030D9"/>
    <w:rsid w:val="00103493"/>
    <w:rsid w:val="00107188"/>
    <w:rsid w:val="0011059F"/>
    <w:rsid w:val="001108E8"/>
    <w:rsid w:val="00114443"/>
    <w:rsid w:val="00115AFB"/>
    <w:rsid w:val="00116010"/>
    <w:rsid w:val="00116E77"/>
    <w:rsid w:val="00122125"/>
    <w:rsid w:val="001221BC"/>
    <w:rsid w:val="00122EAF"/>
    <w:rsid w:val="00123A33"/>
    <w:rsid w:val="00125BA7"/>
    <w:rsid w:val="00133DC3"/>
    <w:rsid w:val="001359C5"/>
    <w:rsid w:val="00135FC8"/>
    <w:rsid w:val="00140126"/>
    <w:rsid w:val="0014131E"/>
    <w:rsid w:val="0014149C"/>
    <w:rsid w:val="001417EB"/>
    <w:rsid w:val="00142864"/>
    <w:rsid w:val="00142DB4"/>
    <w:rsid w:val="00151C22"/>
    <w:rsid w:val="00152CD9"/>
    <w:rsid w:val="00152CDE"/>
    <w:rsid w:val="00154284"/>
    <w:rsid w:val="001547B0"/>
    <w:rsid w:val="00156CE1"/>
    <w:rsid w:val="00160DE7"/>
    <w:rsid w:val="001632E8"/>
    <w:rsid w:val="001644CD"/>
    <w:rsid w:val="001650CE"/>
    <w:rsid w:val="001711AC"/>
    <w:rsid w:val="00172C0C"/>
    <w:rsid w:val="00176CF5"/>
    <w:rsid w:val="00180847"/>
    <w:rsid w:val="00181331"/>
    <w:rsid w:val="0018162A"/>
    <w:rsid w:val="00183569"/>
    <w:rsid w:val="00184710"/>
    <w:rsid w:val="00185E5F"/>
    <w:rsid w:val="00187A41"/>
    <w:rsid w:val="00187BF8"/>
    <w:rsid w:val="001906FC"/>
    <w:rsid w:val="0019166F"/>
    <w:rsid w:val="00191777"/>
    <w:rsid w:val="00193D42"/>
    <w:rsid w:val="00193DC8"/>
    <w:rsid w:val="00194120"/>
    <w:rsid w:val="001943B3"/>
    <w:rsid w:val="00195699"/>
    <w:rsid w:val="00196BB1"/>
    <w:rsid w:val="001A022B"/>
    <w:rsid w:val="001A18C0"/>
    <w:rsid w:val="001A4AAF"/>
    <w:rsid w:val="001A5F8C"/>
    <w:rsid w:val="001A6358"/>
    <w:rsid w:val="001A7490"/>
    <w:rsid w:val="001B5B80"/>
    <w:rsid w:val="001C1066"/>
    <w:rsid w:val="001C3F2A"/>
    <w:rsid w:val="001C4274"/>
    <w:rsid w:val="001D0AAC"/>
    <w:rsid w:val="001D280E"/>
    <w:rsid w:val="001D39EA"/>
    <w:rsid w:val="001D40E0"/>
    <w:rsid w:val="001D4B1D"/>
    <w:rsid w:val="001D7D37"/>
    <w:rsid w:val="001E1E0B"/>
    <w:rsid w:val="001E276B"/>
    <w:rsid w:val="001E4357"/>
    <w:rsid w:val="001E47DB"/>
    <w:rsid w:val="001E5C79"/>
    <w:rsid w:val="001E666A"/>
    <w:rsid w:val="001F22F6"/>
    <w:rsid w:val="001F2B21"/>
    <w:rsid w:val="001F2CBB"/>
    <w:rsid w:val="001F3360"/>
    <w:rsid w:val="001F38A9"/>
    <w:rsid w:val="001F3B72"/>
    <w:rsid w:val="001F6812"/>
    <w:rsid w:val="002000A2"/>
    <w:rsid w:val="00200798"/>
    <w:rsid w:val="0020385B"/>
    <w:rsid w:val="00204D1D"/>
    <w:rsid w:val="0020698E"/>
    <w:rsid w:val="00210EB9"/>
    <w:rsid w:val="002112C4"/>
    <w:rsid w:val="00211E75"/>
    <w:rsid w:val="00212DD9"/>
    <w:rsid w:val="00216E40"/>
    <w:rsid w:val="00217416"/>
    <w:rsid w:val="00225C76"/>
    <w:rsid w:val="00230342"/>
    <w:rsid w:val="002358BF"/>
    <w:rsid w:val="00236FCB"/>
    <w:rsid w:val="00242AB7"/>
    <w:rsid w:val="00242E45"/>
    <w:rsid w:val="00243905"/>
    <w:rsid w:val="002441D9"/>
    <w:rsid w:val="00244A6B"/>
    <w:rsid w:val="00246517"/>
    <w:rsid w:val="00250E20"/>
    <w:rsid w:val="00251D06"/>
    <w:rsid w:val="00252694"/>
    <w:rsid w:val="00253D49"/>
    <w:rsid w:val="0026035D"/>
    <w:rsid w:val="00260CFE"/>
    <w:rsid w:val="002618F8"/>
    <w:rsid w:val="00266572"/>
    <w:rsid w:val="0026751E"/>
    <w:rsid w:val="002748CF"/>
    <w:rsid w:val="00276421"/>
    <w:rsid w:val="0027730E"/>
    <w:rsid w:val="00290404"/>
    <w:rsid w:val="00290F8C"/>
    <w:rsid w:val="002939F5"/>
    <w:rsid w:val="002950F5"/>
    <w:rsid w:val="00295DFB"/>
    <w:rsid w:val="00296534"/>
    <w:rsid w:val="00297348"/>
    <w:rsid w:val="002A1C2E"/>
    <w:rsid w:val="002A7935"/>
    <w:rsid w:val="002B3FE1"/>
    <w:rsid w:val="002C01A0"/>
    <w:rsid w:val="002C0CA1"/>
    <w:rsid w:val="002C1420"/>
    <w:rsid w:val="002C1F1B"/>
    <w:rsid w:val="002C236B"/>
    <w:rsid w:val="002C337A"/>
    <w:rsid w:val="002C5355"/>
    <w:rsid w:val="002D0E91"/>
    <w:rsid w:val="002D188F"/>
    <w:rsid w:val="002D1C78"/>
    <w:rsid w:val="002D1F1A"/>
    <w:rsid w:val="002D2019"/>
    <w:rsid w:val="002D5767"/>
    <w:rsid w:val="002E0ADB"/>
    <w:rsid w:val="002E0C6C"/>
    <w:rsid w:val="002E3A66"/>
    <w:rsid w:val="002E3E1C"/>
    <w:rsid w:val="002E43F3"/>
    <w:rsid w:val="002E5DCD"/>
    <w:rsid w:val="002F11E3"/>
    <w:rsid w:val="002F1A8E"/>
    <w:rsid w:val="002F2C83"/>
    <w:rsid w:val="002F4AFD"/>
    <w:rsid w:val="002F6A3C"/>
    <w:rsid w:val="0030000B"/>
    <w:rsid w:val="0030364E"/>
    <w:rsid w:val="00307B54"/>
    <w:rsid w:val="00307EC7"/>
    <w:rsid w:val="003100AD"/>
    <w:rsid w:val="00310ED1"/>
    <w:rsid w:val="0031128C"/>
    <w:rsid w:val="00312717"/>
    <w:rsid w:val="00313CE8"/>
    <w:rsid w:val="0031468F"/>
    <w:rsid w:val="0031487F"/>
    <w:rsid w:val="0031576E"/>
    <w:rsid w:val="00320061"/>
    <w:rsid w:val="00326DE4"/>
    <w:rsid w:val="0033045B"/>
    <w:rsid w:val="003318D4"/>
    <w:rsid w:val="00332159"/>
    <w:rsid w:val="00334E8D"/>
    <w:rsid w:val="0033703E"/>
    <w:rsid w:val="00337359"/>
    <w:rsid w:val="00340211"/>
    <w:rsid w:val="00340C51"/>
    <w:rsid w:val="00342135"/>
    <w:rsid w:val="00343292"/>
    <w:rsid w:val="00343EBE"/>
    <w:rsid w:val="00347375"/>
    <w:rsid w:val="00350185"/>
    <w:rsid w:val="00352418"/>
    <w:rsid w:val="0035272D"/>
    <w:rsid w:val="003530F2"/>
    <w:rsid w:val="003560CE"/>
    <w:rsid w:val="00356E73"/>
    <w:rsid w:val="00360112"/>
    <w:rsid w:val="00360CB9"/>
    <w:rsid w:val="0036322D"/>
    <w:rsid w:val="00365215"/>
    <w:rsid w:val="00365325"/>
    <w:rsid w:val="003658A2"/>
    <w:rsid w:val="003709A1"/>
    <w:rsid w:val="003723E9"/>
    <w:rsid w:val="00373DF8"/>
    <w:rsid w:val="003745D7"/>
    <w:rsid w:val="0037483F"/>
    <w:rsid w:val="00377D39"/>
    <w:rsid w:val="003806C1"/>
    <w:rsid w:val="003832B2"/>
    <w:rsid w:val="00384A56"/>
    <w:rsid w:val="00384E22"/>
    <w:rsid w:val="0038632E"/>
    <w:rsid w:val="00386517"/>
    <w:rsid w:val="00386A9A"/>
    <w:rsid w:val="003870D5"/>
    <w:rsid w:val="00387845"/>
    <w:rsid w:val="00390FBC"/>
    <w:rsid w:val="003926D0"/>
    <w:rsid w:val="00392F5F"/>
    <w:rsid w:val="00394956"/>
    <w:rsid w:val="003A1EC5"/>
    <w:rsid w:val="003A4106"/>
    <w:rsid w:val="003A4531"/>
    <w:rsid w:val="003A4783"/>
    <w:rsid w:val="003A517B"/>
    <w:rsid w:val="003A51E4"/>
    <w:rsid w:val="003A6BED"/>
    <w:rsid w:val="003A7098"/>
    <w:rsid w:val="003A7A3B"/>
    <w:rsid w:val="003B029D"/>
    <w:rsid w:val="003B1B06"/>
    <w:rsid w:val="003B1D3A"/>
    <w:rsid w:val="003B5E8F"/>
    <w:rsid w:val="003D3ADD"/>
    <w:rsid w:val="003D515C"/>
    <w:rsid w:val="003D71A5"/>
    <w:rsid w:val="003E08ED"/>
    <w:rsid w:val="003E0E56"/>
    <w:rsid w:val="003E13E6"/>
    <w:rsid w:val="003E71F5"/>
    <w:rsid w:val="003E76C3"/>
    <w:rsid w:val="003E7872"/>
    <w:rsid w:val="003F23FC"/>
    <w:rsid w:val="003F23FE"/>
    <w:rsid w:val="003F3BEC"/>
    <w:rsid w:val="003F7ADD"/>
    <w:rsid w:val="00403A49"/>
    <w:rsid w:val="00404F98"/>
    <w:rsid w:val="004052C6"/>
    <w:rsid w:val="004062C0"/>
    <w:rsid w:val="00410F20"/>
    <w:rsid w:val="0041314F"/>
    <w:rsid w:val="00413795"/>
    <w:rsid w:val="0041399F"/>
    <w:rsid w:val="004214F1"/>
    <w:rsid w:val="0042499A"/>
    <w:rsid w:val="00424CDB"/>
    <w:rsid w:val="00426548"/>
    <w:rsid w:val="004266B2"/>
    <w:rsid w:val="00426B65"/>
    <w:rsid w:val="0043281E"/>
    <w:rsid w:val="00432C33"/>
    <w:rsid w:val="004339A0"/>
    <w:rsid w:val="00435364"/>
    <w:rsid w:val="00435375"/>
    <w:rsid w:val="00435CD0"/>
    <w:rsid w:val="00441475"/>
    <w:rsid w:val="00445CD0"/>
    <w:rsid w:val="00447E40"/>
    <w:rsid w:val="004503A6"/>
    <w:rsid w:val="004541C3"/>
    <w:rsid w:val="00456130"/>
    <w:rsid w:val="00457400"/>
    <w:rsid w:val="0046029C"/>
    <w:rsid w:val="00461E69"/>
    <w:rsid w:val="0046364A"/>
    <w:rsid w:val="00463EE9"/>
    <w:rsid w:val="0046450C"/>
    <w:rsid w:val="0046582A"/>
    <w:rsid w:val="00465BCE"/>
    <w:rsid w:val="00467700"/>
    <w:rsid w:val="004712B6"/>
    <w:rsid w:val="004714AB"/>
    <w:rsid w:val="00471F1D"/>
    <w:rsid w:val="0047229C"/>
    <w:rsid w:val="00473B7B"/>
    <w:rsid w:val="004747E0"/>
    <w:rsid w:val="00475176"/>
    <w:rsid w:val="004756EF"/>
    <w:rsid w:val="00475CAD"/>
    <w:rsid w:val="00477FBD"/>
    <w:rsid w:val="004805D3"/>
    <w:rsid w:val="004808FD"/>
    <w:rsid w:val="00484D60"/>
    <w:rsid w:val="00485021"/>
    <w:rsid w:val="004870F6"/>
    <w:rsid w:val="0049128F"/>
    <w:rsid w:val="00493FE4"/>
    <w:rsid w:val="00497E3C"/>
    <w:rsid w:val="004A1B31"/>
    <w:rsid w:val="004A3BF1"/>
    <w:rsid w:val="004B6A9F"/>
    <w:rsid w:val="004C00CF"/>
    <w:rsid w:val="004C0DF1"/>
    <w:rsid w:val="004C1C61"/>
    <w:rsid w:val="004C1FCD"/>
    <w:rsid w:val="004C3C5D"/>
    <w:rsid w:val="004C7819"/>
    <w:rsid w:val="004D233C"/>
    <w:rsid w:val="004D60EF"/>
    <w:rsid w:val="004D7F05"/>
    <w:rsid w:val="004E0402"/>
    <w:rsid w:val="004E1DC0"/>
    <w:rsid w:val="004E2007"/>
    <w:rsid w:val="004E2123"/>
    <w:rsid w:val="004E2FBA"/>
    <w:rsid w:val="004E3045"/>
    <w:rsid w:val="004E57E6"/>
    <w:rsid w:val="004E7C71"/>
    <w:rsid w:val="004F0210"/>
    <w:rsid w:val="004F0414"/>
    <w:rsid w:val="004F2FA0"/>
    <w:rsid w:val="004F34FF"/>
    <w:rsid w:val="004F7B2D"/>
    <w:rsid w:val="00500007"/>
    <w:rsid w:val="00500840"/>
    <w:rsid w:val="005022E9"/>
    <w:rsid w:val="005027D9"/>
    <w:rsid w:val="00502C42"/>
    <w:rsid w:val="00510874"/>
    <w:rsid w:val="005111E6"/>
    <w:rsid w:val="0051196E"/>
    <w:rsid w:val="0052383F"/>
    <w:rsid w:val="0052575D"/>
    <w:rsid w:val="00525ECB"/>
    <w:rsid w:val="00527704"/>
    <w:rsid w:val="00527FA4"/>
    <w:rsid w:val="00530992"/>
    <w:rsid w:val="005324F8"/>
    <w:rsid w:val="0053259E"/>
    <w:rsid w:val="00532B67"/>
    <w:rsid w:val="0053713A"/>
    <w:rsid w:val="005372F0"/>
    <w:rsid w:val="005414F9"/>
    <w:rsid w:val="00542669"/>
    <w:rsid w:val="0054334F"/>
    <w:rsid w:val="005434CA"/>
    <w:rsid w:val="005470AF"/>
    <w:rsid w:val="00547713"/>
    <w:rsid w:val="0055179F"/>
    <w:rsid w:val="00551B15"/>
    <w:rsid w:val="00552E12"/>
    <w:rsid w:val="005532CA"/>
    <w:rsid w:val="00553F6B"/>
    <w:rsid w:val="00554504"/>
    <w:rsid w:val="005564A8"/>
    <w:rsid w:val="00560135"/>
    <w:rsid w:val="00561D3D"/>
    <w:rsid w:val="00561E81"/>
    <w:rsid w:val="00562607"/>
    <w:rsid w:val="00564B5D"/>
    <w:rsid w:val="005664CC"/>
    <w:rsid w:val="00572FDD"/>
    <w:rsid w:val="00575B87"/>
    <w:rsid w:val="00575DD6"/>
    <w:rsid w:val="005803DD"/>
    <w:rsid w:val="00580FF7"/>
    <w:rsid w:val="00584E6F"/>
    <w:rsid w:val="00592BC3"/>
    <w:rsid w:val="00595721"/>
    <w:rsid w:val="0059794E"/>
    <w:rsid w:val="005A1EAB"/>
    <w:rsid w:val="005A30F6"/>
    <w:rsid w:val="005A3DD2"/>
    <w:rsid w:val="005A45B1"/>
    <w:rsid w:val="005A4D53"/>
    <w:rsid w:val="005A5035"/>
    <w:rsid w:val="005B0698"/>
    <w:rsid w:val="005B090D"/>
    <w:rsid w:val="005B28DB"/>
    <w:rsid w:val="005B4F1F"/>
    <w:rsid w:val="005B7D38"/>
    <w:rsid w:val="005C15A0"/>
    <w:rsid w:val="005C5E97"/>
    <w:rsid w:val="005C7341"/>
    <w:rsid w:val="005D4821"/>
    <w:rsid w:val="005D4AB5"/>
    <w:rsid w:val="005D4CB9"/>
    <w:rsid w:val="005D684B"/>
    <w:rsid w:val="005E05D4"/>
    <w:rsid w:val="005E6D64"/>
    <w:rsid w:val="005F027B"/>
    <w:rsid w:val="005F0F67"/>
    <w:rsid w:val="005F5D6F"/>
    <w:rsid w:val="005F62E4"/>
    <w:rsid w:val="0060115F"/>
    <w:rsid w:val="00604FFD"/>
    <w:rsid w:val="00614434"/>
    <w:rsid w:val="006165FE"/>
    <w:rsid w:val="0062136A"/>
    <w:rsid w:val="00622D46"/>
    <w:rsid w:val="0062520C"/>
    <w:rsid w:val="00625B8F"/>
    <w:rsid w:val="00631600"/>
    <w:rsid w:val="00633F67"/>
    <w:rsid w:val="00637A75"/>
    <w:rsid w:val="00637ADA"/>
    <w:rsid w:val="00640900"/>
    <w:rsid w:val="00646545"/>
    <w:rsid w:val="00650C0E"/>
    <w:rsid w:val="00652479"/>
    <w:rsid w:val="00661768"/>
    <w:rsid w:val="0066210C"/>
    <w:rsid w:val="00664EBF"/>
    <w:rsid w:val="00676BA7"/>
    <w:rsid w:val="006814C0"/>
    <w:rsid w:val="00685D22"/>
    <w:rsid w:val="00687290"/>
    <w:rsid w:val="00690187"/>
    <w:rsid w:val="0069260D"/>
    <w:rsid w:val="00692B87"/>
    <w:rsid w:val="006A025D"/>
    <w:rsid w:val="006A601D"/>
    <w:rsid w:val="006B3893"/>
    <w:rsid w:val="006B3B61"/>
    <w:rsid w:val="006B4E34"/>
    <w:rsid w:val="006B6156"/>
    <w:rsid w:val="006B6771"/>
    <w:rsid w:val="006B6D96"/>
    <w:rsid w:val="006C4712"/>
    <w:rsid w:val="006C4F62"/>
    <w:rsid w:val="006C5381"/>
    <w:rsid w:val="006C79F3"/>
    <w:rsid w:val="006C7E92"/>
    <w:rsid w:val="006D0F67"/>
    <w:rsid w:val="006D1DB0"/>
    <w:rsid w:val="006D26C0"/>
    <w:rsid w:val="006D32FA"/>
    <w:rsid w:val="006E13BD"/>
    <w:rsid w:val="006E4905"/>
    <w:rsid w:val="006F0533"/>
    <w:rsid w:val="006F1394"/>
    <w:rsid w:val="006F248D"/>
    <w:rsid w:val="006F3690"/>
    <w:rsid w:val="006F4F04"/>
    <w:rsid w:val="006F5764"/>
    <w:rsid w:val="006F5E25"/>
    <w:rsid w:val="006F6B1F"/>
    <w:rsid w:val="00700150"/>
    <w:rsid w:val="00700C60"/>
    <w:rsid w:val="00701F67"/>
    <w:rsid w:val="0070335E"/>
    <w:rsid w:val="00704FD9"/>
    <w:rsid w:val="007137E1"/>
    <w:rsid w:val="007144C6"/>
    <w:rsid w:val="00716140"/>
    <w:rsid w:val="007165AD"/>
    <w:rsid w:val="00717613"/>
    <w:rsid w:val="00722D87"/>
    <w:rsid w:val="00722ED3"/>
    <w:rsid w:val="00724622"/>
    <w:rsid w:val="007246B3"/>
    <w:rsid w:val="00725D77"/>
    <w:rsid w:val="00726A29"/>
    <w:rsid w:val="0073016F"/>
    <w:rsid w:val="007303DC"/>
    <w:rsid w:val="0073042C"/>
    <w:rsid w:val="0073105C"/>
    <w:rsid w:val="0073196E"/>
    <w:rsid w:val="0073222F"/>
    <w:rsid w:val="00732EEB"/>
    <w:rsid w:val="00737508"/>
    <w:rsid w:val="0074040D"/>
    <w:rsid w:val="0074052D"/>
    <w:rsid w:val="00740562"/>
    <w:rsid w:val="0074175C"/>
    <w:rsid w:val="00743584"/>
    <w:rsid w:val="00745DC6"/>
    <w:rsid w:val="00746BCC"/>
    <w:rsid w:val="007474AB"/>
    <w:rsid w:val="00751824"/>
    <w:rsid w:val="00751C4D"/>
    <w:rsid w:val="00751D8A"/>
    <w:rsid w:val="0075402D"/>
    <w:rsid w:val="00754EFC"/>
    <w:rsid w:val="00754F02"/>
    <w:rsid w:val="007564AF"/>
    <w:rsid w:val="00757ECC"/>
    <w:rsid w:val="0076634D"/>
    <w:rsid w:val="0077023C"/>
    <w:rsid w:val="00771141"/>
    <w:rsid w:val="00771D16"/>
    <w:rsid w:val="00776176"/>
    <w:rsid w:val="0078362B"/>
    <w:rsid w:val="00791598"/>
    <w:rsid w:val="00792045"/>
    <w:rsid w:val="0079270A"/>
    <w:rsid w:val="00794F16"/>
    <w:rsid w:val="00795801"/>
    <w:rsid w:val="00795E41"/>
    <w:rsid w:val="00795E4A"/>
    <w:rsid w:val="007975AF"/>
    <w:rsid w:val="007A3053"/>
    <w:rsid w:val="007A3E73"/>
    <w:rsid w:val="007A52E2"/>
    <w:rsid w:val="007B24F8"/>
    <w:rsid w:val="007B6078"/>
    <w:rsid w:val="007B7108"/>
    <w:rsid w:val="007C4E1F"/>
    <w:rsid w:val="007C62F3"/>
    <w:rsid w:val="007D0FED"/>
    <w:rsid w:val="007D75D6"/>
    <w:rsid w:val="007E09A8"/>
    <w:rsid w:val="007E2639"/>
    <w:rsid w:val="007E2AB9"/>
    <w:rsid w:val="007E4CFC"/>
    <w:rsid w:val="007E5D56"/>
    <w:rsid w:val="007E69A7"/>
    <w:rsid w:val="007F0914"/>
    <w:rsid w:val="007F709C"/>
    <w:rsid w:val="00801047"/>
    <w:rsid w:val="008052A6"/>
    <w:rsid w:val="0081392E"/>
    <w:rsid w:val="00814C43"/>
    <w:rsid w:val="00815534"/>
    <w:rsid w:val="0081619A"/>
    <w:rsid w:val="008229F2"/>
    <w:rsid w:val="008302BB"/>
    <w:rsid w:val="0083097F"/>
    <w:rsid w:val="00834D14"/>
    <w:rsid w:val="00835601"/>
    <w:rsid w:val="008372B6"/>
    <w:rsid w:val="00837486"/>
    <w:rsid w:val="00837985"/>
    <w:rsid w:val="00846FF8"/>
    <w:rsid w:val="0085155C"/>
    <w:rsid w:val="00853A6C"/>
    <w:rsid w:val="00853E28"/>
    <w:rsid w:val="00855F21"/>
    <w:rsid w:val="00855FA7"/>
    <w:rsid w:val="00856067"/>
    <w:rsid w:val="00856D8E"/>
    <w:rsid w:val="008608DB"/>
    <w:rsid w:val="0086290A"/>
    <w:rsid w:val="00862B31"/>
    <w:rsid w:val="008667B6"/>
    <w:rsid w:val="008677F2"/>
    <w:rsid w:val="0087221B"/>
    <w:rsid w:val="00872C46"/>
    <w:rsid w:val="00872E36"/>
    <w:rsid w:val="0087515E"/>
    <w:rsid w:val="00881D4F"/>
    <w:rsid w:val="00883336"/>
    <w:rsid w:val="00884E22"/>
    <w:rsid w:val="00885B46"/>
    <w:rsid w:val="00886B55"/>
    <w:rsid w:val="0089281C"/>
    <w:rsid w:val="00894701"/>
    <w:rsid w:val="0089494E"/>
    <w:rsid w:val="0089743B"/>
    <w:rsid w:val="008A2019"/>
    <w:rsid w:val="008A25F0"/>
    <w:rsid w:val="008A2BBE"/>
    <w:rsid w:val="008A392E"/>
    <w:rsid w:val="008A4CDD"/>
    <w:rsid w:val="008A5BEB"/>
    <w:rsid w:val="008B1F06"/>
    <w:rsid w:val="008B21AC"/>
    <w:rsid w:val="008B569C"/>
    <w:rsid w:val="008B58F2"/>
    <w:rsid w:val="008C069F"/>
    <w:rsid w:val="008C135A"/>
    <w:rsid w:val="008C1F18"/>
    <w:rsid w:val="008C2961"/>
    <w:rsid w:val="008D2103"/>
    <w:rsid w:val="008D2366"/>
    <w:rsid w:val="008D3F25"/>
    <w:rsid w:val="008D59D4"/>
    <w:rsid w:val="008D6A59"/>
    <w:rsid w:val="008D7AA7"/>
    <w:rsid w:val="008E5F17"/>
    <w:rsid w:val="008F48CE"/>
    <w:rsid w:val="008F6564"/>
    <w:rsid w:val="00901AEF"/>
    <w:rsid w:val="00907E6C"/>
    <w:rsid w:val="00911C0D"/>
    <w:rsid w:val="00913641"/>
    <w:rsid w:val="00914661"/>
    <w:rsid w:val="009158AB"/>
    <w:rsid w:val="00916DDC"/>
    <w:rsid w:val="00917656"/>
    <w:rsid w:val="00917CEC"/>
    <w:rsid w:val="00917EE5"/>
    <w:rsid w:val="009210B0"/>
    <w:rsid w:val="00925DF9"/>
    <w:rsid w:val="009269CF"/>
    <w:rsid w:val="0093029D"/>
    <w:rsid w:val="0094021D"/>
    <w:rsid w:val="009407E1"/>
    <w:rsid w:val="00943D2E"/>
    <w:rsid w:val="00952D98"/>
    <w:rsid w:val="00953A15"/>
    <w:rsid w:val="0095470F"/>
    <w:rsid w:val="009604C1"/>
    <w:rsid w:val="0096443D"/>
    <w:rsid w:val="00964FE0"/>
    <w:rsid w:val="00967432"/>
    <w:rsid w:val="00970FA9"/>
    <w:rsid w:val="0097100C"/>
    <w:rsid w:val="00971203"/>
    <w:rsid w:val="0097279F"/>
    <w:rsid w:val="00975753"/>
    <w:rsid w:val="00982626"/>
    <w:rsid w:val="0098296B"/>
    <w:rsid w:val="00983F91"/>
    <w:rsid w:val="00985D66"/>
    <w:rsid w:val="00986A1E"/>
    <w:rsid w:val="00990DBA"/>
    <w:rsid w:val="00991E9F"/>
    <w:rsid w:val="0099518A"/>
    <w:rsid w:val="00995251"/>
    <w:rsid w:val="00995765"/>
    <w:rsid w:val="00996B3A"/>
    <w:rsid w:val="009970BC"/>
    <w:rsid w:val="009A025E"/>
    <w:rsid w:val="009A7AF1"/>
    <w:rsid w:val="009B56E4"/>
    <w:rsid w:val="009B593B"/>
    <w:rsid w:val="009C10BD"/>
    <w:rsid w:val="009C1A96"/>
    <w:rsid w:val="009C1B5F"/>
    <w:rsid w:val="009C2080"/>
    <w:rsid w:val="009C7463"/>
    <w:rsid w:val="009D069B"/>
    <w:rsid w:val="009D0BED"/>
    <w:rsid w:val="009D344D"/>
    <w:rsid w:val="009D34B4"/>
    <w:rsid w:val="009D413E"/>
    <w:rsid w:val="009D6835"/>
    <w:rsid w:val="009E1380"/>
    <w:rsid w:val="009F4360"/>
    <w:rsid w:val="009F4404"/>
    <w:rsid w:val="009F69C9"/>
    <w:rsid w:val="00A02E02"/>
    <w:rsid w:val="00A030D9"/>
    <w:rsid w:val="00A03A52"/>
    <w:rsid w:val="00A11126"/>
    <w:rsid w:val="00A13E18"/>
    <w:rsid w:val="00A144EC"/>
    <w:rsid w:val="00A15C2F"/>
    <w:rsid w:val="00A2108E"/>
    <w:rsid w:val="00A2317B"/>
    <w:rsid w:val="00A232F0"/>
    <w:rsid w:val="00A320D6"/>
    <w:rsid w:val="00A335F4"/>
    <w:rsid w:val="00A34A37"/>
    <w:rsid w:val="00A34D76"/>
    <w:rsid w:val="00A35507"/>
    <w:rsid w:val="00A36396"/>
    <w:rsid w:val="00A433DD"/>
    <w:rsid w:val="00A44299"/>
    <w:rsid w:val="00A449A6"/>
    <w:rsid w:val="00A44CEA"/>
    <w:rsid w:val="00A450B8"/>
    <w:rsid w:val="00A468AB"/>
    <w:rsid w:val="00A54373"/>
    <w:rsid w:val="00A55909"/>
    <w:rsid w:val="00A60F77"/>
    <w:rsid w:val="00A62C1D"/>
    <w:rsid w:val="00A63E47"/>
    <w:rsid w:val="00A6539A"/>
    <w:rsid w:val="00A65F26"/>
    <w:rsid w:val="00A67A57"/>
    <w:rsid w:val="00A70625"/>
    <w:rsid w:val="00A7735D"/>
    <w:rsid w:val="00A7775C"/>
    <w:rsid w:val="00A80580"/>
    <w:rsid w:val="00A81A0B"/>
    <w:rsid w:val="00A8269F"/>
    <w:rsid w:val="00A86253"/>
    <w:rsid w:val="00A864D0"/>
    <w:rsid w:val="00A93178"/>
    <w:rsid w:val="00A945F5"/>
    <w:rsid w:val="00AA2B92"/>
    <w:rsid w:val="00AB0DBB"/>
    <w:rsid w:val="00AB1D5D"/>
    <w:rsid w:val="00AB2429"/>
    <w:rsid w:val="00AB393E"/>
    <w:rsid w:val="00AB6F42"/>
    <w:rsid w:val="00AC404F"/>
    <w:rsid w:val="00AC5868"/>
    <w:rsid w:val="00AD577E"/>
    <w:rsid w:val="00AE1095"/>
    <w:rsid w:val="00AE1EF0"/>
    <w:rsid w:val="00AE26E8"/>
    <w:rsid w:val="00AE7A09"/>
    <w:rsid w:val="00AF3D7E"/>
    <w:rsid w:val="00AF3E15"/>
    <w:rsid w:val="00AF42F6"/>
    <w:rsid w:val="00AF784B"/>
    <w:rsid w:val="00B00017"/>
    <w:rsid w:val="00B01905"/>
    <w:rsid w:val="00B0195C"/>
    <w:rsid w:val="00B12B98"/>
    <w:rsid w:val="00B1330E"/>
    <w:rsid w:val="00B1536C"/>
    <w:rsid w:val="00B17918"/>
    <w:rsid w:val="00B20303"/>
    <w:rsid w:val="00B227F2"/>
    <w:rsid w:val="00B22AF9"/>
    <w:rsid w:val="00B24D41"/>
    <w:rsid w:val="00B26461"/>
    <w:rsid w:val="00B3102C"/>
    <w:rsid w:val="00B3147F"/>
    <w:rsid w:val="00B31FAA"/>
    <w:rsid w:val="00B327EE"/>
    <w:rsid w:val="00B34E83"/>
    <w:rsid w:val="00B37516"/>
    <w:rsid w:val="00B471D3"/>
    <w:rsid w:val="00B51394"/>
    <w:rsid w:val="00B5220B"/>
    <w:rsid w:val="00B530F8"/>
    <w:rsid w:val="00B55831"/>
    <w:rsid w:val="00B666B3"/>
    <w:rsid w:val="00B74889"/>
    <w:rsid w:val="00B75486"/>
    <w:rsid w:val="00B75496"/>
    <w:rsid w:val="00B755ED"/>
    <w:rsid w:val="00B759E3"/>
    <w:rsid w:val="00B75F04"/>
    <w:rsid w:val="00B76AF3"/>
    <w:rsid w:val="00B803BA"/>
    <w:rsid w:val="00B842A1"/>
    <w:rsid w:val="00B84701"/>
    <w:rsid w:val="00B85F02"/>
    <w:rsid w:val="00B865A9"/>
    <w:rsid w:val="00B86B24"/>
    <w:rsid w:val="00B912A3"/>
    <w:rsid w:val="00B912C5"/>
    <w:rsid w:val="00B9203D"/>
    <w:rsid w:val="00B93809"/>
    <w:rsid w:val="00B94A28"/>
    <w:rsid w:val="00B97321"/>
    <w:rsid w:val="00B97AC8"/>
    <w:rsid w:val="00BA0665"/>
    <w:rsid w:val="00BA19C5"/>
    <w:rsid w:val="00BA2981"/>
    <w:rsid w:val="00BA4005"/>
    <w:rsid w:val="00BB5ACE"/>
    <w:rsid w:val="00BB66B7"/>
    <w:rsid w:val="00BB7436"/>
    <w:rsid w:val="00BC19A5"/>
    <w:rsid w:val="00BC3D1D"/>
    <w:rsid w:val="00BC3F99"/>
    <w:rsid w:val="00BC5D98"/>
    <w:rsid w:val="00BC6C32"/>
    <w:rsid w:val="00BD1888"/>
    <w:rsid w:val="00BD4EC7"/>
    <w:rsid w:val="00BD5711"/>
    <w:rsid w:val="00BE1A2F"/>
    <w:rsid w:val="00BE222D"/>
    <w:rsid w:val="00BE3D1A"/>
    <w:rsid w:val="00BE4023"/>
    <w:rsid w:val="00BE44FB"/>
    <w:rsid w:val="00BE564F"/>
    <w:rsid w:val="00BE5D79"/>
    <w:rsid w:val="00BE7179"/>
    <w:rsid w:val="00BE76CA"/>
    <w:rsid w:val="00BE7D97"/>
    <w:rsid w:val="00BF3C01"/>
    <w:rsid w:val="00BF6258"/>
    <w:rsid w:val="00C001A3"/>
    <w:rsid w:val="00C04844"/>
    <w:rsid w:val="00C07651"/>
    <w:rsid w:val="00C11435"/>
    <w:rsid w:val="00C12EA6"/>
    <w:rsid w:val="00C13ED4"/>
    <w:rsid w:val="00C204ED"/>
    <w:rsid w:val="00C20626"/>
    <w:rsid w:val="00C20A96"/>
    <w:rsid w:val="00C24490"/>
    <w:rsid w:val="00C25FF5"/>
    <w:rsid w:val="00C27281"/>
    <w:rsid w:val="00C27DCB"/>
    <w:rsid w:val="00C30CFD"/>
    <w:rsid w:val="00C33674"/>
    <w:rsid w:val="00C353E6"/>
    <w:rsid w:val="00C35FE5"/>
    <w:rsid w:val="00C406EA"/>
    <w:rsid w:val="00C449BF"/>
    <w:rsid w:val="00C44B8B"/>
    <w:rsid w:val="00C44F3B"/>
    <w:rsid w:val="00C47AAE"/>
    <w:rsid w:val="00C54728"/>
    <w:rsid w:val="00C55719"/>
    <w:rsid w:val="00C6704D"/>
    <w:rsid w:val="00C72A7B"/>
    <w:rsid w:val="00C75300"/>
    <w:rsid w:val="00C80D3A"/>
    <w:rsid w:val="00C857FC"/>
    <w:rsid w:val="00C86022"/>
    <w:rsid w:val="00C90A09"/>
    <w:rsid w:val="00C9102F"/>
    <w:rsid w:val="00C926D4"/>
    <w:rsid w:val="00C95418"/>
    <w:rsid w:val="00CA0B38"/>
    <w:rsid w:val="00CA129F"/>
    <w:rsid w:val="00CA2354"/>
    <w:rsid w:val="00CA3A11"/>
    <w:rsid w:val="00CA5C91"/>
    <w:rsid w:val="00CA5E68"/>
    <w:rsid w:val="00CA66E1"/>
    <w:rsid w:val="00CA7C22"/>
    <w:rsid w:val="00CB02D6"/>
    <w:rsid w:val="00CB05BB"/>
    <w:rsid w:val="00CB0E0B"/>
    <w:rsid w:val="00CB1F28"/>
    <w:rsid w:val="00CC2A17"/>
    <w:rsid w:val="00CC79BD"/>
    <w:rsid w:val="00CD28E5"/>
    <w:rsid w:val="00CD3429"/>
    <w:rsid w:val="00CD46BD"/>
    <w:rsid w:val="00CE3613"/>
    <w:rsid w:val="00CE4294"/>
    <w:rsid w:val="00CE561D"/>
    <w:rsid w:val="00CE7E30"/>
    <w:rsid w:val="00CF174E"/>
    <w:rsid w:val="00CF2FBD"/>
    <w:rsid w:val="00CF6C49"/>
    <w:rsid w:val="00D002AE"/>
    <w:rsid w:val="00D02E59"/>
    <w:rsid w:val="00D045E5"/>
    <w:rsid w:val="00D07142"/>
    <w:rsid w:val="00D1023C"/>
    <w:rsid w:val="00D10E35"/>
    <w:rsid w:val="00D13FC3"/>
    <w:rsid w:val="00D158FE"/>
    <w:rsid w:val="00D176E6"/>
    <w:rsid w:val="00D20453"/>
    <w:rsid w:val="00D23C06"/>
    <w:rsid w:val="00D24587"/>
    <w:rsid w:val="00D24B85"/>
    <w:rsid w:val="00D2753B"/>
    <w:rsid w:val="00D31A79"/>
    <w:rsid w:val="00D32E48"/>
    <w:rsid w:val="00D344F7"/>
    <w:rsid w:val="00D355FB"/>
    <w:rsid w:val="00D37E64"/>
    <w:rsid w:val="00D4401C"/>
    <w:rsid w:val="00D50FB1"/>
    <w:rsid w:val="00D51B13"/>
    <w:rsid w:val="00D54752"/>
    <w:rsid w:val="00D54AE9"/>
    <w:rsid w:val="00D55490"/>
    <w:rsid w:val="00D561EE"/>
    <w:rsid w:val="00D563A4"/>
    <w:rsid w:val="00D56E0F"/>
    <w:rsid w:val="00D60A75"/>
    <w:rsid w:val="00D60C32"/>
    <w:rsid w:val="00D627C4"/>
    <w:rsid w:val="00D63BC7"/>
    <w:rsid w:val="00D66100"/>
    <w:rsid w:val="00D66D09"/>
    <w:rsid w:val="00D715C1"/>
    <w:rsid w:val="00D73ED1"/>
    <w:rsid w:val="00D800EC"/>
    <w:rsid w:val="00D806B9"/>
    <w:rsid w:val="00D807A9"/>
    <w:rsid w:val="00D847AA"/>
    <w:rsid w:val="00D8493E"/>
    <w:rsid w:val="00D86AC5"/>
    <w:rsid w:val="00D877A6"/>
    <w:rsid w:val="00D87D40"/>
    <w:rsid w:val="00D91D00"/>
    <w:rsid w:val="00D9441C"/>
    <w:rsid w:val="00D9798C"/>
    <w:rsid w:val="00DA0A94"/>
    <w:rsid w:val="00DA347C"/>
    <w:rsid w:val="00DB0F32"/>
    <w:rsid w:val="00DB1234"/>
    <w:rsid w:val="00DB2AB0"/>
    <w:rsid w:val="00DC005B"/>
    <w:rsid w:val="00DC0939"/>
    <w:rsid w:val="00DC21C2"/>
    <w:rsid w:val="00DC22F9"/>
    <w:rsid w:val="00DC4585"/>
    <w:rsid w:val="00DC4596"/>
    <w:rsid w:val="00DD007E"/>
    <w:rsid w:val="00DD0DE2"/>
    <w:rsid w:val="00DD4F28"/>
    <w:rsid w:val="00DD5C3B"/>
    <w:rsid w:val="00DE0E2C"/>
    <w:rsid w:val="00DE205F"/>
    <w:rsid w:val="00DE4094"/>
    <w:rsid w:val="00DE4FAC"/>
    <w:rsid w:val="00DF0B40"/>
    <w:rsid w:val="00DF11CB"/>
    <w:rsid w:val="00DF32C4"/>
    <w:rsid w:val="00E00395"/>
    <w:rsid w:val="00E01C3D"/>
    <w:rsid w:val="00E01F5B"/>
    <w:rsid w:val="00E03C81"/>
    <w:rsid w:val="00E05DF0"/>
    <w:rsid w:val="00E100F1"/>
    <w:rsid w:val="00E130E9"/>
    <w:rsid w:val="00E15E5B"/>
    <w:rsid w:val="00E2003C"/>
    <w:rsid w:val="00E22D31"/>
    <w:rsid w:val="00E22DD6"/>
    <w:rsid w:val="00E23035"/>
    <w:rsid w:val="00E2516E"/>
    <w:rsid w:val="00E273BC"/>
    <w:rsid w:val="00E276F4"/>
    <w:rsid w:val="00E309A6"/>
    <w:rsid w:val="00E31296"/>
    <w:rsid w:val="00E31579"/>
    <w:rsid w:val="00E3797F"/>
    <w:rsid w:val="00E42E69"/>
    <w:rsid w:val="00E43841"/>
    <w:rsid w:val="00E4445F"/>
    <w:rsid w:val="00E466F9"/>
    <w:rsid w:val="00E4773D"/>
    <w:rsid w:val="00E51184"/>
    <w:rsid w:val="00E54A0E"/>
    <w:rsid w:val="00E55EB1"/>
    <w:rsid w:val="00E60BC7"/>
    <w:rsid w:val="00E60F01"/>
    <w:rsid w:val="00E61BBC"/>
    <w:rsid w:val="00E61CAE"/>
    <w:rsid w:val="00E623F5"/>
    <w:rsid w:val="00E63202"/>
    <w:rsid w:val="00E6681E"/>
    <w:rsid w:val="00E70F63"/>
    <w:rsid w:val="00E73D7E"/>
    <w:rsid w:val="00E73E06"/>
    <w:rsid w:val="00E742FA"/>
    <w:rsid w:val="00E7654E"/>
    <w:rsid w:val="00E77390"/>
    <w:rsid w:val="00E77BEF"/>
    <w:rsid w:val="00E81279"/>
    <w:rsid w:val="00E8341D"/>
    <w:rsid w:val="00E84E3A"/>
    <w:rsid w:val="00E85D13"/>
    <w:rsid w:val="00E8690C"/>
    <w:rsid w:val="00E87CB1"/>
    <w:rsid w:val="00E9042F"/>
    <w:rsid w:val="00E9219F"/>
    <w:rsid w:val="00E94260"/>
    <w:rsid w:val="00E96F15"/>
    <w:rsid w:val="00E97EA3"/>
    <w:rsid w:val="00EA25EF"/>
    <w:rsid w:val="00EA342E"/>
    <w:rsid w:val="00EB11D9"/>
    <w:rsid w:val="00EB1329"/>
    <w:rsid w:val="00EB3E82"/>
    <w:rsid w:val="00EB47D5"/>
    <w:rsid w:val="00EB4F00"/>
    <w:rsid w:val="00EB7378"/>
    <w:rsid w:val="00EC218A"/>
    <w:rsid w:val="00EC2403"/>
    <w:rsid w:val="00EC30C5"/>
    <w:rsid w:val="00EC3148"/>
    <w:rsid w:val="00EC57FD"/>
    <w:rsid w:val="00EC5C41"/>
    <w:rsid w:val="00EC7969"/>
    <w:rsid w:val="00EC7DAE"/>
    <w:rsid w:val="00ED06B9"/>
    <w:rsid w:val="00ED26EE"/>
    <w:rsid w:val="00ED31BE"/>
    <w:rsid w:val="00ED5CFF"/>
    <w:rsid w:val="00ED5D3F"/>
    <w:rsid w:val="00ED65B9"/>
    <w:rsid w:val="00EE1BEB"/>
    <w:rsid w:val="00EE31FE"/>
    <w:rsid w:val="00EE35E4"/>
    <w:rsid w:val="00EE4C83"/>
    <w:rsid w:val="00EF05ED"/>
    <w:rsid w:val="00EF0A6E"/>
    <w:rsid w:val="00EF733B"/>
    <w:rsid w:val="00F00908"/>
    <w:rsid w:val="00F01C2D"/>
    <w:rsid w:val="00F04810"/>
    <w:rsid w:val="00F0603E"/>
    <w:rsid w:val="00F06CBA"/>
    <w:rsid w:val="00F07924"/>
    <w:rsid w:val="00F11194"/>
    <w:rsid w:val="00F122AD"/>
    <w:rsid w:val="00F14424"/>
    <w:rsid w:val="00F14926"/>
    <w:rsid w:val="00F152FC"/>
    <w:rsid w:val="00F15E51"/>
    <w:rsid w:val="00F20122"/>
    <w:rsid w:val="00F20367"/>
    <w:rsid w:val="00F21654"/>
    <w:rsid w:val="00F25690"/>
    <w:rsid w:val="00F30658"/>
    <w:rsid w:val="00F3096B"/>
    <w:rsid w:val="00F345CB"/>
    <w:rsid w:val="00F409BD"/>
    <w:rsid w:val="00F41E76"/>
    <w:rsid w:val="00F431C0"/>
    <w:rsid w:val="00F44F01"/>
    <w:rsid w:val="00F46E78"/>
    <w:rsid w:val="00F51F36"/>
    <w:rsid w:val="00F52E5A"/>
    <w:rsid w:val="00F57B4B"/>
    <w:rsid w:val="00F57DF4"/>
    <w:rsid w:val="00F618D9"/>
    <w:rsid w:val="00F62B89"/>
    <w:rsid w:val="00F63917"/>
    <w:rsid w:val="00F63EBF"/>
    <w:rsid w:val="00F64217"/>
    <w:rsid w:val="00F75314"/>
    <w:rsid w:val="00F75A67"/>
    <w:rsid w:val="00F776DE"/>
    <w:rsid w:val="00F852B9"/>
    <w:rsid w:val="00F85F0C"/>
    <w:rsid w:val="00F946C0"/>
    <w:rsid w:val="00F94AA7"/>
    <w:rsid w:val="00F95B26"/>
    <w:rsid w:val="00F960EA"/>
    <w:rsid w:val="00F97010"/>
    <w:rsid w:val="00F972B8"/>
    <w:rsid w:val="00F97CDD"/>
    <w:rsid w:val="00FA04F2"/>
    <w:rsid w:val="00FA42D6"/>
    <w:rsid w:val="00FA5288"/>
    <w:rsid w:val="00FA5C58"/>
    <w:rsid w:val="00FA6161"/>
    <w:rsid w:val="00FB2362"/>
    <w:rsid w:val="00FB3BCE"/>
    <w:rsid w:val="00FB4D86"/>
    <w:rsid w:val="00FB599B"/>
    <w:rsid w:val="00FB5D98"/>
    <w:rsid w:val="00FB7368"/>
    <w:rsid w:val="00FC5480"/>
    <w:rsid w:val="00FC551D"/>
    <w:rsid w:val="00FC56A2"/>
    <w:rsid w:val="00FC59E5"/>
    <w:rsid w:val="00FC5C54"/>
    <w:rsid w:val="00FC7652"/>
    <w:rsid w:val="00FD0142"/>
    <w:rsid w:val="00FD1D82"/>
    <w:rsid w:val="00FE03C5"/>
    <w:rsid w:val="00FE0E7C"/>
    <w:rsid w:val="00FE12C6"/>
    <w:rsid w:val="00FE2EAD"/>
    <w:rsid w:val="00FF2346"/>
    <w:rsid w:val="00FF2AAE"/>
    <w:rsid w:val="00FF3B4A"/>
    <w:rsid w:val="00FF6022"/>
    <w:rsid w:val="00FF75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174D7"/>
  <w15:chartTrackingRefBased/>
  <w15:docId w15:val="{838A93D1-2184-42D7-A4CA-20DBC4344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FB7368"/>
    <w:pPr>
      <w:spacing w:after="27" w:line="259" w:lineRule="auto"/>
      <w:ind w:left="40" w:hanging="10"/>
      <w:jc w:val="both"/>
    </w:pPr>
    <w:rPr>
      <w:rFonts w:ascii="Arial" w:hAnsi="Arial" w:cs="Arial"/>
      <w:color w:val="000000"/>
    </w:rPr>
  </w:style>
  <w:style w:type="paragraph" w:styleId="Titolo1">
    <w:name w:val="heading 1"/>
    <w:basedOn w:val="Normale"/>
    <w:next w:val="Normale"/>
    <w:link w:val="Titolo1Carattere"/>
    <w:qFormat/>
    <w:rsid w:val="00352418"/>
    <w:pPr>
      <w:keepNext/>
      <w:keepLines/>
      <w:numPr>
        <w:numId w:val="1"/>
      </w:numPr>
      <w:spacing w:after="25"/>
      <w:jc w:val="left"/>
      <w:outlineLvl w:val="0"/>
    </w:pPr>
    <w:rPr>
      <w:rFonts w:ascii="Calibri Light" w:hAnsi="Calibri Light" w:cs="Times New Roman"/>
      <w:b/>
      <w:color w:val="1F4E79"/>
      <w:sz w:val="36"/>
      <w:szCs w:val="22"/>
    </w:rPr>
  </w:style>
  <w:style w:type="paragraph" w:styleId="Titolo2">
    <w:name w:val="heading 2"/>
    <w:basedOn w:val="Normale"/>
    <w:next w:val="Normale"/>
    <w:link w:val="Titolo2Carattere"/>
    <w:uiPriority w:val="9"/>
    <w:qFormat/>
    <w:rsid w:val="00352418"/>
    <w:pPr>
      <w:keepNext/>
      <w:keepLines/>
      <w:numPr>
        <w:ilvl w:val="1"/>
        <w:numId w:val="1"/>
      </w:numPr>
      <w:spacing w:after="10"/>
      <w:jc w:val="left"/>
      <w:outlineLvl w:val="1"/>
    </w:pPr>
    <w:rPr>
      <w:rFonts w:ascii="Calibri Light" w:hAnsi="Calibri Light" w:cs="Times New Roman"/>
      <w:b/>
      <w:color w:val="1F4E79"/>
      <w:sz w:val="28"/>
      <w:szCs w:val="22"/>
    </w:rPr>
  </w:style>
  <w:style w:type="paragraph" w:styleId="Titolo3">
    <w:name w:val="heading 3"/>
    <w:basedOn w:val="Normale"/>
    <w:next w:val="Normale"/>
    <w:link w:val="Titolo3Carattere"/>
    <w:uiPriority w:val="9"/>
    <w:qFormat/>
    <w:rsid w:val="00352418"/>
    <w:pPr>
      <w:keepNext/>
      <w:keepLines/>
      <w:numPr>
        <w:ilvl w:val="2"/>
        <w:numId w:val="1"/>
      </w:numPr>
      <w:spacing w:after="183"/>
      <w:jc w:val="left"/>
      <w:outlineLvl w:val="2"/>
    </w:pPr>
    <w:rPr>
      <w:rFonts w:ascii="Calibri Light" w:hAnsi="Calibri Light" w:cs="Times New Roman"/>
      <w:b/>
      <w:color w:val="1F4E79"/>
      <w:sz w:val="24"/>
      <w:szCs w:val="22"/>
      <w:u w:color="000000"/>
    </w:rPr>
  </w:style>
  <w:style w:type="paragraph" w:styleId="Titolo4">
    <w:name w:val="heading 4"/>
    <w:basedOn w:val="Normale"/>
    <w:next w:val="Normale"/>
    <w:link w:val="Titolo4Carattere"/>
    <w:qFormat/>
    <w:rsid w:val="00352418"/>
    <w:pPr>
      <w:keepNext/>
      <w:keepLines/>
      <w:numPr>
        <w:ilvl w:val="3"/>
        <w:numId w:val="1"/>
      </w:numPr>
      <w:spacing w:before="40" w:after="0"/>
      <w:outlineLvl w:val="3"/>
    </w:pPr>
    <w:rPr>
      <w:rFonts w:ascii="Calibri Light" w:hAnsi="Calibri Light" w:cs="Times New Roman"/>
      <w:i/>
      <w:iCs/>
      <w:color w:val="2E74B5"/>
    </w:rPr>
  </w:style>
  <w:style w:type="paragraph" w:styleId="Titolo5">
    <w:name w:val="heading 5"/>
    <w:basedOn w:val="Normale"/>
    <w:next w:val="Normale"/>
    <w:link w:val="Titolo5Carattere"/>
    <w:qFormat/>
    <w:rsid w:val="00352418"/>
    <w:pPr>
      <w:keepNext/>
      <w:keepLines/>
      <w:numPr>
        <w:ilvl w:val="4"/>
        <w:numId w:val="1"/>
      </w:numPr>
      <w:spacing w:before="40" w:after="0"/>
      <w:outlineLvl w:val="4"/>
    </w:pPr>
    <w:rPr>
      <w:rFonts w:ascii="Calibri Light" w:hAnsi="Calibri Light" w:cs="Times New Roman"/>
      <w:color w:val="2E74B5"/>
    </w:rPr>
  </w:style>
  <w:style w:type="paragraph" w:styleId="Titolo6">
    <w:name w:val="heading 6"/>
    <w:basedOn w:val="Normale"/>
    <w:next w:val="Normale"/>
    <w:link w:val="Titolo6Carattere"/>
    <w:qFormat/>
    <w:rsid w:val="00352418"/>
    <w:pPr>
      <w:keepNext/>
      <w:keepLines/>
      <w:numPr>
        <w:ilvl w:val="5"/>
        <w:numId w:val="1"/>
      </w:numPr>
      <w:spacing w:before="40" w:after="0"/>
      <w:outlineLvl w:val="5"/>
    </w:pPr>
    <w:rPr>
      <w:rFonts w:ascii="Calibri Light" w:hAnsi="Calibri Light" w:cs="Times New Roman"/>
      <w:color w:val="1F4D78"/>
    </w:rPr>
  </w:style>
  <w:style w:type="paragraph" w:styleId="Titolo7">
    <w:name w:val="heading 7"/>
    <w:basedOn w:val="Normale"/>
    <w:next w:val="Normale"/>
    <w:link w:val="Titolo7Carattere"/>
    <w:qFormat/>
    <w:rsid w:val="00352418"/>
    <w:pPr>
      <w:keepNext/>
      <w:keepLines/>
      <w:numPr>
        <w:ilvl w:val="6"/>
        <w:numId w:val="1"/>
      </w:numPr>
      <w:spacing w:before="40" w:after="0"/>
      <w:outlineLvl w:val="6"/>
    </w:pPr>
    <w:rPr>
      <w:rFonts w:ascii="Calibri Light" w:hAnsi="Calibri Light" w:cs="Times New Roman"/>
      <w:i/>
      <w:iCs/>
      <w:color w:val="1F4D78"/>
    </w:rPr>
  </w:style>
  <w:style w:type="paragraph" w:styleId="Titolo8">
    <w:name w:val="heading 8"/>
    <w:basedOn w:val="Normale"/>
    <w:next w:val="Normale"/>
    <w:link w:val="Titolo8Carattere"/>
    <w:qFormat/>
    <w:rsid w:val="00352418"/>
    <w:pPr>
      <w:keepNext/>
      <w:keepLines/>
      <w:numPr>
        <w:ilvl w:val="7"/>
        <w:numId w:val="1"/>
      </w:numPr>
      <w:spacing w:before="40" w:after="0"/>
      <w:outlineLvl w:val="7"/>
    </w:pPr>
    <w:rPr>
      <w:rFonts w:ascii="Calibri Light" w:hAnsi="Calibri Light" w:cs="Times New Roman"/>
      <w:color w:val="272727"/>
      <w:sz w:val="21"/>
      <w:szCs w:val="21"/>
    </w:rPr>
  </w:style>
  <w:style w:type="paragraph" w:styleId="Titolo9">
    <w:name w:val="heading 9"/>
    <w:basedOn w:val="Normale"/>
    <w:next w:val="Normale"/>
    <w:link w:val="Titolo9Carattere"/>
    <w:qFormat/>
    <w:rsid w:val="00352418"/>
    <w:pPr>
      <w:keepNext/>
      <w:keepLines/>
      <w:numPr>
        <w:ilvl w:val="8"/>
        <w:numId w:val="1"/>
      </w:numPr>
      <w:spacing w:before="40" w:after="0"/>
      <w:outlineLvl w:val="8"/>
    </w:pPr>
    <w:rPr>
      <w:rFonts w:ascii="Calibri Light" w:hAnsi="Calibri Light" w:cs="Times New Roman"/>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352418"/>
    <w:rPr>
      <w:rFonts w:ascii="Calibri Light" w:hAnsi="Calibri Light"/>
      <w:b/>
      <w:color w:val="1F4E79"/>
      <w:sz w:val="36"/>
      <w:szCs w:val="22"/>
    </w:rPr>
  </w:style>
  <w:style w:type="character" w:customStyle="1" w:styleId="Titolo2Carattere">
    <w:name w:val="Titolo 2 Carattere"/>
    <w:link w:val="Titolo2"/>
    <w:uiPriority w:val="9"/>
    <w:rsid w:val="00352418"/>
    <w:rPr>
      <w:rFonts w:ascii="Calibri Light" w:hAnsi="Calibri Light"/>
      <w:b/>
      <w:color w:val="1F4E79"/>
      <w:sz w:val="28"/>
      <w:szCs w:val="22"/>
    </w:rPr>
  </w:style>
  <w:style w:type="character" w:customStyle="1" w:styleId="Titolo3Carattere">
    <w:name w:val="Titolo 3 Carattere"/>
    <w:link w:val="Titolo3"/>
    <w:uiPriority w:val="9"/>
    <w:rsid w:val="00352418"/>
    <w:rPr>
      <w:rFonts w:ascii="Calibri Light" w:hAnsi="Calibri Light"/>
      <w:b/>
      <w:color w:val="1F4E79"/>
      <w:sz w:val="24"/>
      <w:szCs w:val="22"/>
      <w:u w:color="000000"/>
    </w:rPr>
  </w:style>
  <w:style w:type="character" w:customStyle="1" w:styleId="Titolo4Carattere">
    <w:name w:val="Titolo 4 Carattere"/>
    <w:link w:val="Titolo4"/>
    <w:rsid w:val="00352418"/>
    <w:rPr>
      <w:rFonts w:ascii="Calibri Light" w:hAnsi="Calibri Light"/>
      <w:i/>
      <w:iCs/>
      <w:color w:val="2E74B5"/>
    </w:rPr>
  </w:style>
  <w:style w:type="character" w:customStyle="1" w:styleId="Titolo5Carattere">
    <w:name w:val="Titolo 5 Carattere"/>
    <w:link w:val="Titolo5"/>
    <w:rsid w:val="00352418"/>
    <w:rPr>
      <w:rFonts w:ascii="Calibri Light" w:hAnsi="Calibri Light"/>
      <w:color w:val="2E74B5"/>
    </w:rPr>
  </w:style>
  <w:style w:type="character" w:customStyle="1" w:styleId="Titolo6Carattere">
    <w:name w:val="Titolo 6 Carattere"/>
    <w:link w:val="Titolo6"/>
    <w:rsid w:val="00352418"/>
    <w:rPr>
      <w:rFonts w:ascii="Calibri Light" w:hAnsi="Calibri Light"/>
      <w:color w:val="1F4D78"/>
    </w:rPr>
  </w:style>
  <w:style w:type="character" w:customStyle="1" w:styleId="Titolo7Carattere">
    <w:name w:val="Titolo 7 Carattere"/>
    <w:link w:val="Titolo7"/>
    <w:rsid w:val="00352418"/>
    <w:rPr>
      <w:rFonts w:ascii="Calibri Light" w:hAnsi="Calibri Light"/>
      <w:i/>
      <w:iCs/>
      <w:color w:val="1F4D78"/>
    </w:rPr>
  </w:style>
  <w:style w:type="character" w:customStyle="1" w:styleId="Titolo8Carattere">
    <w:name w:val="Titolo 8 Carattere"/>
    <w:link w:val="Titolo8"/>
    <w:rsid w:val="00352418"/>
    <w:rPr>
      <w:rFonts w:ascii="Calibri Light" w:hAnsi="Calibri Light"/>
      <w:color w:val="272727"/>
      <w:sz w:val="21"/>
      <w:szCs w:val="21"/>
    </w:rPr>
  </w:style>
  <w:style w:type="character" w:customStyle="1" w:styleId="Titolo9Carattere">
    <w:name w:val="Titolo 9 Carattere"/>
    <w:link w:val="Titolo9"/>
    <w:rsid w:val="00352418"/>
    <w:rPr>
      <w:rFonts w:ascii="Calibri Light" w:hAnsi="Calibri Light"/>
      <w:i/>
      <w:iCs/>
      <w:color w:val="272727"/>
      <w:sz w:val="21"/>
      <w:szCs w:val="21"/>
    </w:rPr>
  </w:style>
  <w:style w:type="table" w:customStyle="1" w:styleId="TableGrid">
    <w:name w:val="TableGrid"/>
    <w:rsid w:val="007A3E73"/>
    <w:rPr>
      <w:sz w:val="22"/>
      <w:szCs w:val="22"/>
    </w:rPr>
    <w:tblPr>
      <w:tblCellMar>
        <w:top w:w="0" w:type="dxa"/>
        <w:left w:w="0" w:type="dxa"/>
        <w:bottom w:w="0" w:type="dxa"/>
        <w:right w:w="0" w:type="dxa"/>
      </w:tblCellMar>
    </w:tblPr>
  </w:style>
  <w:style w:type="paragraph" w:styleId="Intestazione">
    <w:name w:val="header"/>
    <w:basedOn w:val="Normale"/>
    <w:link w:val="IntestazioneCarattere"/>
    <w:rsid w:val="00360CB9"/>
    <w:pPr>
      <w:tabs>
        <w:tab w:val="center" w:pos="4986"/>
        <w:tab w:val="right" w:pos="9972"/>
      </w:tabs>
      <w:spacing w:after="0" w:line="240" w:lineRule="auto"/>
    </w:pPr>
  </w:style>
  <w:style w:type="character" w:customStyle="1" w:styleId="IntestazioneCarattere">
    <w:name w:val="Intestazione Carattere"/>
    <w:link w:val="Intestazione"/>
    <w:rsid w:val="00360CB9"/>
    <w:rPr>
      <w:rFonts w:ascii="Arial" w:eastAsia="Times New Roman" w:hAnsi="Arial" w:cs="Arial"/>
      <w:color w:val="000000"/>
    </w:rPr>
  </w:style>
  <w:style w:type="paragraph" w:styleId="Pidipagina">
    <w:name w:val="footer"/>
    <w:basedOn w:val="Normale"/>
    <w:link w:val="PidipaginaCarattere"/>
    <w:rsid w:val="00360CB9"/>
    <w:pPr>
      <w:tabs>
        <w:tab w:val="center" w:pos="4986"/>
        <w:tab w:val="right" w:pos="9972"/>
      </w:tabs>
      <w:spacing w:after="0" w:line="240" w:lineRule="auto"/>
    </w:pPr>
  </w:style>
  <w:style w:type="character" w:customStyle="1" w:styleId="PidipaginaCarattere">
    <w:name w:val="Piè di pagina Carattere"/>
    <w:link w:val="Pidipagina"/>
    <w:rsid w:val="00360CB9"/>
    <w:rPr>
      <w:rFonts w:ascii="Arial" w:eastAsia="Times New Roman" w:hAnsi="Arial" w:cs="Arial"/>
      <w:color w:val="000000"/>
    </w:rPr>
  </w:style>
  <w:style w:type="paragraph" w:customStyle="1" w:styleId="Titolosommario1">
    <w:name w:val="Titolo sommario1"/>
    <w:basedOn w:val="Titolo1"/>
    <w:next w:val="Normale"/>
    <w:rsid w:val="00A864D0"/>
    <w:pPr>
      <w:spacing w:before="240" w:after="0"/>
      <w:ind w:left="0" w:firstLine="0"/>
      <w:outlineLvl w:val="9"/>
    </w:pPr>
    <w:rPr>
      <w:b w:val="0"/>
      <w:color w:val="2E74B5"/>
      <w:sz w:val="32"/>
      <w:szCs w:val="32"/>
    </w:rPr>
  </w:style>
  <w:style w:type="paragraph" w:styleId="Sommario1">
    <w:name w:val="toc 1"/>
    <w:basedOn w:val="Normale"/>
    <w:next w:val="Normale"/>
    <w:autoRedefine/>
    <w:uiPriority w:val="39"/>
    <w:rsid w:val="00A864D0"/>
    <w:pPr>
      <w:spacing w:after="100"/>
      <w:ind w:left="0"/>
    </w:pPr>
  </w:style>
  <w:style w:type="paragraph" w:styleId="Sommario2">
    <w:name w:val="toc 2"/>
    <w:basedOn w:val="Normale"/>
    <w:next w:val="Normale"/>
    <w:autoRedefine/>
    <w:uiPriority w:val="39"/>
    <w:rsid w:val="00A864D0"/>
    <w:pPr>
      <w:spacing w:after="100"/>
      <w:ind w:left="220"/>
    </w:pPr>
  </w:style>
  <w:style w:type="paragraph" w:styleId="Sommario3">
    <w:name w:val="toc 3"/>
    <w:basedOn w:val="Normale"/>
    <w:next w:val="Normale"/>
    <w:autoRedefine/>
    <w:uiPriority w:val="39"/>
    <w:rsid w:val="00A864D0"/>
    <w:pPr>
      <w:spacing w:after="100"/>
      <w:ind w:left="440"/>
    </w:pPr>
  </w:style>
  <w:style w:type="character" w:styleId="Collegamentoipertestuale">
    <w:name w:val="Hyperlink"/>
    <w:uiPriority w:val="99"/>
    <w:rsid w:val="00A864D0"/>
    <w:rPr>
      <w:rFonts w:cs="Times New Roman"/>
      <w:color w:val="0563C1"/>
      <w:u w:val="single"/>
    </w:rPr>
  </w:style>
  <w:style w:type="paragraph" w:customStyle="1" w:styleId="Paragrafoelenco1">
    <w:name w:val="Paragrafo elenco1"/>
    <w:basedOn w:val="Normale"/>
    <w:link w:val="ListParagraphChar"/>
    <w:rsid w:val="0026035D"/>
    <w:pPr>
      <w:ind w:left="720"/>
      <w:contextualSpacing/>
    </w:pPr>
  </w:style>
  <w:style w:type="paragraph" w:styleId="Testofumetto">
    <w:name w:val="Balloon Text"/>
    <w:basedOn w:val="Normale"/>
    <w:link w:val="TestofumettoCarattere"/>
    <w:semiHidden/>
    <w:rsid w:val="00872C46"/>
    <w:pPr>
      <w:spacing w:after="0" w:line="240" w:lineRule="auto"/>
    </w:pPr>
    <w:rPr>
      <w:rFonts w:ascii="Segoe UI" w:hAnsi="Segoe UI" w:cs="Segoe UI"/>
      <w:sz w:val="18"/>
      <w:szCs w:val="18"/>
    </w:rPr>
  </w:style>
  <w:style w:type="character" w:customStyle="1" w:styleId="TestofumettoCarattere">
    <w:name w:val="Testo fumetto Carattere"/>
    <w:link w:val="Testofumetto"/>
    <w:semiHidden/>
    <w:rsid w:val="00872C46"/>
    <w:rPr>
      <w:rFonts w:ascii="Segoe UI" w:eastAsia="Times New Roman" w:hAnsi="Segoe UI" w:cs="Segoe UI"/>
      <w:color w:val="000000"/>
      <w:sz w:val="18"/>
      <w:szCs w:val="18"/>
    </w:rPr>
  </w:style>
  <w:style w:type="paragraph" w:customStyle="1" w:styleId="Revisione1">
    <w:name w:val="Revisione1"/>
    <w:hidden/>
    <w:semiHidden/>
    <w:rsid w:val="00687290"/>
    <w:rPr>
      <w:rFonts w:ascii="Arial" w:hAnsi="Arial" w:cs="Arial"/>
      <w:color w:val="000000"/>
      <w:sz w:val="22"/>
      <w:szCs w:val="22"/>
    </w:rPr>
  </w:style>
  <w:style w:type="paragraph" w:styleId="Elenco">
    <w:name w:val="List"/>
    <w:basedOn w:val="Corpotesto"/>
    <w:rsid w:val="00101765"/>
    <w:pPr>
      <w:spacing w:after="240" w:line="240" w:lineRule="atLeast"/>
      <w:ind w:left="720" w:hanging="360"/>
    </w:pPr>
    <w:rPr>
      <w:rFonts w:ascii="Garamond" w:hAnsi="Garamond" w:cs="Times New Roman"/>
      <w:color w:val="auto"/>
      <w:kern w:val="18"/>
    </w:rPr>
  </w:style>
  <w:style w:type="paragraph" w:styleId="Corpotesto">
    <w:name w:val="Body Text"/>
    <w:basedOn w:val="Normale"/>
    <w:link w:val="CorpotestoCarattere"/>
    <w:semiHidden/>
    <w:rsid w:val="00101765"/>
    <w:pPr>
      <w:spacing w:after="120"/>
    </w:pPr>
  </w:style>
  <w:style w:type="character" w:customStyle="1" w:styleId="CorpotestoCarattere">
    <w:name w:val="Corpo testo Carattere"/>
    <w:link w:val="Corpotesto"/>
    <w:semiHidden/>
    <w:rsid w:val="00101765"/>
    <w:rPr>
      <w:rFonts w:ascii="Arial" w:eastAsia="Times New Roman" w:hAnsi="Arial" w:cs="Arial"/>
      <w:color w:val="000000"/>
    </w:rPr>
  </w:style>
  <w:style w:type="paragraph" w:styleId="Numeroelenco">
    <w:name w:val="List Number"/>
    <w:basedOn w:val="Elenco"/>
    <w:rsid w:val="00101765"/>
    <w:pPr>
      <w:numPr>
        <w:numId w:val="2"/>
      </w:numPr>
      <w:tabs>
        <w:tab w:val="clear" w:pos="360"/>
      </w:tabs>
      <w:ind w:left="748" w:right="720"/>
    </w:pPr>
  </w:style>
  <w:style w:type="paragraph" w:customStyle="1" w:styleId="Intestazionetabella">
    <w:name w:val="Intestazione tabella"/>
    <w:basedOn w:val="Normale"/>
    <w:rsid w:val="00101765"/>
    <w:pPr>
      <w:widowControl w:val="0"/>
      <w:suppressLineNumbers/>
      <w:suppressAutoHyphens/>
      <w:spacing w:after="0" w:line="240" w:lineRule="auto"/>
      <w:ind w:left="0" w:firstLine="0"/>
      <w:jc w:val="center"/>
    </w:pPr>
    <w:rPr>
      <w:rFonts w:ascii="Times New Roman" w:hAnsi="Times New Roman" w:cs="Lohit Hindi"/>
      <w:b/>
      <w:bCs/>
      <w:color w:val="auto"/>
      <w:kern w:val="1"/>
      <w:sz w:val="24"/>
      <w:szCs w:val="24"/>
      <w:lang w:eastAsia="hi-IN" w:bidi="hi-IN"/>
    </w:rPr>
  </w:style>
  <w:style w:type="paragraph" w:customStyle="1" w:styleId="Standa">
    <w:name w:val="Standa"/>
    <w:rsid w:val="00DD0DE2"/>
    <w:pPr>
      <w:spacing w:after="200" w:line="276" w:lineRule="auto"/>
    </w:pPr>
    <w:rPr>
      <w:rFonts w:cs="Calibri"/>
      <w:sz w:val="22"/>
      <w:szCs w:val="22"/>
      <w:lang w:val="de-DE" w:eastAsia="en-US"/>
    </w:rPr>
  </w:style>
  <w:style w:type="paragraph" w:customStyle="1" w:styleId="Default">
    <w:name w:val="Default"/>
    <w:rsid w:val="00CA3A11"/>
    <w:pPr>
      <w:autoSpaceDE w:val="0"/>
      <w:autoSpaceDN w:val="0"/>
      <w:adjustRightInd w:val="0"/>
    </w:pPr>
    <w:rPr>
      <w:rFonts w:ascii="Arial" w:hAnsi="Arial" w:cs="Arial"/>
      <w:color w:val="000000"/>
      <w:sz w:val="24"/>
      <w:szCs w:val="24"/>
    </w:rPr>
  </w:style>
  <w:style w:type="table" w:styleId="Grigliatabella">
    <w:name w:val="Table Grid"/>
    <w:basedOn w:val="Tabellanormale"/>
    <w:rsid w:val="00AB3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fasiintensa1">
    <w:name w:val="Enfasi intensa1"/>
    <w:rsid w:val="003E76C3"/>
    <w:rPr>
      <w:rFonts w:cs="Times New Roman"/>
      <w:i/>
      <w:iCs/>
      <w:color w:val="5B9BD5"/>
    </w:rPr>
  </w:style>
  <w:style w:type="character" w:styleId="Rimandocommento">
    <w:name w:val="annotation reference"/>
    <w:semiHidden/>
    <w:rsid w:val="003E76C3"/>
    <w:rPr>
      <w:rFonts w:cs="Times New Roman"/>
      <w:sz w:val="16"/>
      <w:szCs w:val="16"/>
    </w:rPr>
  </w:style>
  <w:style w:type="paragraph" w:styleId="Testocommento">
    <w:name w:val="annotation text"/>
    <w:basedOn w:val="Normale"/>
    <w:link w:val="TestocommentoCarattere"/>
    <w:semiHidden/>
    <w:rsid w:val="003E76C3"/>
    <w:pPr>
      <w:spacing w:after="0" w:line="240" w:lineRule="auto"/>
      <w:ind w:left="0" w:firstLine="0"/>
    </w:pPr>
    <w:rPr>
      <w:rFonts w:ascii="Calibri" w:hAnsi="Calibri" w:cs="Times New Roman"/>
      <w:color w:val="auto"/>
      <w:lang w:eastAsia="en-US"/>
    </w:rPr>
  </w:style>
  <w:style w:type="character" w:customStyle="1" w:styleId="TestocommentoCarattere">
    <w:name w:val="Testo commento Carattere"/>
    <w:link w:val="Testocommento"/>
    <w:semiHidden/>
    <w:rsid w:val="003E76C3"/>
    <w:rPr>
      <w:rFonts w:ascii="Calibri" w:eastAsia="Times New Roman" w:hAnsi="Calibri" w:cs="Times New Roman"/>
      <w:sz w:val="20"/>
      <w:szCs w:val="20"/>
      <w:lang w:val="x-none" w:eastAsia="en-US"/>
    </w:rPr>
  </w:style>
  <w:style w:type="paragraph" w:customStyle="1" w:styleId="Nessunaspaziatura1">
    <w:name w:val="Nessuna spaziatura1"/>
    <w:rsid w:val="003E76C3"/>
    <w:pPr>
      <w:ind w:left="40" w:hanging="10"/>
      <w:jc w:val="both"/>
    </w:pPr>
    <w:rPr>
      <w:rFonts w:ascii="Arial" w:hAnsi="Arial" w:cs="Arial"/>
      <w:color w:val="000000"/>
      <w:sz w:val="22"/>
      <w:szCs w:val="22"/>
    </w:rPr>
  </w:style>
  <w:style w:type="character" w:customStyle="1" w:styleId="SoggettocommentoCarattere">
    <w:name w:val="Soggetto commento Carattere"/>
    <w:link w:val="Soggettocommento"/>
    <w:semiHidden/>
    <w:rsid w:val="003E76C3"/>
    <w:rPr>
      <w:rFonts w:ascii="Arial" w:eastAsia="Times New Roman" w:hAnsi="Arial" w:cs="Arial"/>
      <w:b/>
      <w:bCs/>
      <w:color w:val="000000"/>
      <w:sz w:val="20"/>
      <w:szCs w:val="20"/>
      <w:lang w:val="x-none" w:eastAsia="en-US"/>
    </w:rPr>
  </w:style>
  <w:style w:type="paragraph" w:styleId="Soggettocommento">
    <w:name w:val="annotation subject"/>
    <w:basedOn w:val="Testocommento"/>
    <w:next w:val="Testocommento"/>
    <w:link w:val="SoggettocommentoCarattere"/>
    <w:semiHidden/>
    <w:rsid w:val="003E76C3"/>
    <w:pPr>
      <w:spacing w:after="27"/>
      <w:ind w:left="40" w:hanging="10"/>
    </w:pPr>
    <w:rPr>
      <w:rFonts w:ascii="Arial" w:hAnsi="Arial" w:cs="Arial"/>
      <w:b/>
      <w:bCs/>
      <w:color w:val="000000"/>
      <w:lang w:eastAsia="it-IT"/>
    </w:rPr>
  </w:style>
  <w:style w:type="character" w:customStyle="1" w:styleId="Enfasidelicata1">
    <w:name w:val="Enfasi delicata1"/>
    <w:rsid w:val="003E76C3"/>
    <w:rPr>
      <w:rFonts w:cs="Times New Roman"/>
      <w:i/>
      <w:iCs/>
      <w:color w:val="404040"/>
    </w:rPr>
  </w:style>
  <w:style w:type="paragraph" w:styleId="Titolo">
    <w:name w:val="Title"/>
    <w:basedOn w:val="Normale"/>
    <w:next w:val="Normale"/>
    <w:link w:val="TitoloCarattere"/>
    <w:qFormat/>
    <w:rsid w:val="003E76C3"/>
    <w:pPr>
      <w:spacing w:after="0" w:line="240" w:lineRule="auto"/>
      <w:contextualSpacing/>
    </w:pPr>
    <w:rPr>
      <w:rFonts w:ascii="Calibri Light" w:hAnsi="Calibri Light" w:cs="Times New Roman"/>
      <w:color w:val="auto"/>
      <w:spacing w:val="-10"/>
      <w:kern w:val="28"/>
      <w:sz w:val="56"/>
      <w:szCs w:val="56"/>
    </w:rPr>
  </w:style>
  <w:style w:type="character" w:customStyle="1" w:styleId="TitoloCarattere">
    <w:name w:val="Titolo Carattere"/>
    <w:link w:val="Titolo"/>
    <w:rsid w:val="003E76C3"/>
    <w:rPr>
      <w:rFonts w:ascii="Calibri Light" w:hAnsi="Calibri Light" w:cs="Times New Roman"/>
      <w:spacing w:val="-10"/>
      <w:kern w:val="28"/>
      <w:sz w:val="56"/>
      <w:szCs w:val="56"/>
    </w:rPr>
  </w:style>
  <w:style w:type="paragraph" w:styleId="Didascalia">
    <w:name w:val="caption"/>
    <w:basedOn w:val="Normale"/>
    <w:next w:val="Normale"/>
    <w:qFormat/>
    <w:rsid w:val="003E76C3"/>
    <w:pPr>
      <w:spacing w:after="200" w:line="240" w:lineRule="auto"/>
    </w:pPr>
    <w:rPr>
      <w:i/>
      <w:iCs/>
      <w:color w:val="44546A"/>
      <w:sz w:val="18"/>
      <w:szCs w:val="18"/>
    </w:rPr>
  </w:style>
  <w:style w:type="paragraph" w:styleId="NormaleWeb">
    <w:name w:val="Normal (Web)"/>
    <w:basedOn w:val="Normale"/>
    <w:uiPriority w:val="99"/>
    <w:semiHidden/>
    <w:rsid w:val="00C13ED4"/>
    <w:pPr>
      <w:spacing w:before="100" w:beforeAutospacing="1" w:after="100" w:afterAutospacing="1" w:line="240" w:lineRule="auto"/>
      <w:ind w:left="0" w:firstLine="0"/>
      <w:jc w:val="left"/>
    </w:pPr>
    <w:rPr>
      <w:rFonts w:ascii="Times New Roman" w:hAnsi="Times New Roman" w:cs="Times New Roman"/>
      <w:color w:val="auto"/>
      <w:sz w:val="24"/>
      <w:szCs w:val="24"/>
    </w:rPr>
  </w:style>
  <w:style w:type="paragraph" w:styleId="Sommario4">
    <w:name w:val="toc 4"/>
    <w:basedOn w:val="Normale"/>
    <w:next w:val="Normale"/>
    <w:autoRedefine/>
    <w:semiHidden/>
    <w:rsid w:val="00580FF7"/>
    <w:pPr>
      <w:spacing w:after="100"/>
      <w:ind w:left="660" w:firstLine="0"/>
      <w:jc w:val="left"/>
    </w:pPr>
    <w:rPr>
      <w:rFonts w:ascii="Calibri" w:hAnsi="Calibri" w:cs="Times New Roman"/>
      <w:color w:val="auto"/>
    </w:rPr>
  </w:style>
  <w:style w:type="paragraph" w:styleId="Sommario5">
    <w:name w:val="toc 5"/>
    <w:basedOn w:val="Normale"/>
    <w:next w:val="Normale"/>
    <w:autoRedefine/>
    <w:semiHidden/>
    <w:rsid w:val="00580FF7"/>
    <w:pPr>
      <w:spacing w:after="100"/>
      <w:ind w:left="880" w:firstLine="0"/>
      <w:jc w:val="left"/>
    </w:pPr>
    <w:rPr>
      <w:rFonts w:ascii="Calibri" w:hAnsi="Calibri" w:cs="Times New Roman"/>
      <w:color w:val="auto"/>
    </w:rPr>
  </w:style>
  <w:style w:type="paragraph" w:styleId="Sommario6">
    <w:name w:val="toc 6"/>
    <w:basedOn w:val="Normale"/>
    <w:next w:val="Normale"/>
    <w:autoRedefine/>
    <w:semiHidden/>
    <w:rsid w:val="00580FF7"/>
    <w:pPr>
      <w:spacing w:after="100"/>
      <w:ind w:left="1100" w:firstLine="0"/>
      <w:jc w:val="left"/>
    </w:pPr>
    <w:rPr>
      <w:rFonts w:ascii="Calibri" w:hAnsi="Calibri" w:cs="Times New Roman"/>
      <w:color w:val="auto"/>
    </w:rPr>
  </w:style>
  <w:style w:type="paragraph" w:styleId="Sommario7">
    <w:name w:val="toc 7"/>
    <w:basedOn w:val="Normale"/>
    <w:next w:val="Normale"/>
    <w:autoRedefine/>
    <w:semiHidden/>
    <w:rsid w:val="00580FF7"/>
    <w:pPr>
      <w:spacing w:after="100"/>
      <w:ind w:left="1320" w:firstLine="0"/>
      <w:jc w:val="left"/>
    </w:pPr>
    <w:rPr>
      <w:rFonts w:ascii="Calibri" w:hAnsi="Calibri" w:cs="Times New Roman"/>
      <w:color w:val="auto"/>
    </w:rPr>
  </w:style>
  <w:style w:type="paragraph" w:styleId="Sommario8">
    <w:name w:val="toc 8"/>
    <w:basedOn w:val="Normale"/>
    <w:next w:val="Normale"/>
    <w:autoRedefine/>
    <w:semiHidden/>
    <w:rsid w:val="00580FF7"/>
    <w:pPr>
      <w:spacing w:after="100"/>
      <w:ind w:left="1540" w:firstLine="0"/>
      <w:jc w:val="left"/>
    </w:pPr>
    <w:rPr>
      <w:rFonts w:ascii="Calibri" w:hAnsi="Calibri" w:cs="Times New Roman"/>
      <w:color w:val="auto"/>
    </w:rPr>
  </w:style>
  <w:style w:type="paragraph" w:styleId="Sommario9">
    <w:name w:val="toc 9"/>
    <w:basedOn w:val="Normale"/>
    <w:next w:val="Normale"/>
    <w:autoRedefine/>
    <w:semiHidden/>
    <w:rsid w:val="00580FF7"/>
    <w:pPr>
      <w:spacing w:after="100"/>
      <w:ind w:left="1760" w:firstLine="0"/>
      <w:jc w:val="left"/>
    </w:pPr>
    <w:rPr>
      <w:rFonts w:ascii="Calibri" w:hAnsi="Calibri" w:cs="Times New Roman"/>
      <w:color w:val="auto"/>
    </w:rPr>
  </w:style>
  <w:style w:type="character" w:customStyle="1" w:styleId="Menzione1">
    <w:name w:val="Menzione1"/>
    <w:semiHidden/>
    <w:rsid w:val="00580FF7"/>
    <w:rPr>
      <w:rFonts w:cs="Times New Roman"/>
      <w:color w:val="2B579A"/>
      <w:shd w:val="clear" w:color="auto" w:fill="E6E6E6"/>
    </w:rPr>
  </w:style>
  <w:style w:type="character" w:customStyle="1" w:styleId="Menzione10">
    <w:name w:val="Menzione1"/>
    <w:semiHidden/>
    <w:rsid w:val="00B37516"/>
    <w:rPr>
      <w:rFonts w:cs="Times New Roman"/>
      <w:color w:val="2B579A"/>
      <w:shd w:val="clear" w:color="auto" w:fill="E6E6E6"/>
    </w:rPr>
  </w:style>
  <w:style w:type="paragraph" w:styleId="Indicedellefigure">
    <w:name w:val="table of figures"/>
    <w:basedOn w:val="Normale"/>
    <w:next w:val="Normale"/>
    <w:uiPriority w:val="99"/>
    <w:rsid w:val="00BE4023"/>
    <w:pPr>
      <w:spacing w:after="0"/>
      <w:ind w:left="0"/>
    </w:pPr>
  </w:style>
  <w:style w:type="character" w:customStyle="1" w:styleId="Testosegnaposto1">
    <w:name w:val="Testo segnaposto1"/>
    <w:semiHidden/>
    <w:rsid w:val="00C90A09"/>
    <w:rPr>
      <w:rFonts w:cs="Times New Roman"/>
      <w:color w:val="808080"/>
    </w:rPr>
  </w:style>
  <w:style w:type="table" w:customStyle="1" w:styleId="Tabellagriglia4-colore51">
    <w:name w:val="Tabella griglia 4 - colore 51"/>
    <w:rsid w:val="001359C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style>
  <w:style w:type="table" w:customStyle="1" w:styleId="Tabellaelenco3-colore51">
    <w:name w:val="Tabella elenco 3 - colore 51"/>
    <w:rsid w:val="001359C5"/>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paragraph" w:customStyle="1" w:styleId="Elencopuntato">
    <w:name w:val="Elenco puntato"/>
    <w:basedOn w:val="Paragrafoelenco1"/>
    <w:link w:val="ElencopuntatoCarattere"/>
    <w:rsid w:val="001359C5"/>
    <w:pPr>
      <w:ind w:left="360" w:hanging="360"/>
    </w:pPr>
  </w:style>
  <w:style w:type="character" w:customStyle="1" w:styleId="ListParagraphChar">
    <w:name w:val="List Paragraph Char"/>
    <w:link w:val="Paragrafoelenco1"/>
    <w:rsid w:val="001359C5"/>
    <w:rPr>
      <w:rFonts w:ascii="Arial" w:eastAsia="Times New Roman" w:hAnsi="Arial" w:cs="Arial"/>
      <w:color w:val="000000"/>
      <w:sz w:val="20"/>
      <w:szCs w:val="20"/>
    </w:rPr>
  </w:style>
  <w:style w:type="character" w:customStyle="1" w:styleId="ElencopuntatoCarattere">
    <w:name w:val="Elenco puntato Carattere"/>
    <w:link w:val="Elencopuntato"/>
    <w:rsid w:val="001359C5"/>
    <w:rPr>
      <w:rFonts w:ascii="Arial" w:eastAsia="Times New Roman" w:hAnsi="Arial" w:cs="Arial"/>
      <w:color w:val="000000"/>
      <w:sz w:val="20"/>
      <w:szCs w:val="20"/>
    </w:rPr>
  </w:style>
  <w:style w:type="paragraph" w:customStyle="1" w:styleId="Elenco2">
    <w:name w:val="Elenco2"/>
    <w:basedOn w:val="Paragrafoelenco1"/>
    <w:link w:val="Elenco2Carattere"/>
    <w:rsid w:val="001359C5"/>
    <w:pPr>
      <w:snapToGrid w:val="0"/>
      <w:spacing w:line="240" w:lineRule="auto"/>
      <w:ind w:left="425" w:firstLine="0"/>
    </w:pPr>
    <w:rPr>
      <w:rFonts w:cs="Calibri"/>
    </w:rPr>
  </w:style>
  <w:style w:type="character" w:customStyle="1" w:styleId="Elenco2Carattere">
    <w:name w:val="Elenco2 Carattere"/>
    <w:link w:val="Elenco2"/>
    <w:rsid w:val="001359C5"/>
    <w:rPr>
      <w:rFonts w:ascii="Arial" w:eastAsia="Times New Roman" w:hAnsi="Arial" w:cs="Calibri"/>
      <w:color w:val="000000"/>
      <w:sz w:val="20"/>
      <w:szCs w:val="20"/>
    </w:rPr>
  </w:style>
  <w:style w:type="paragraph" w:customStyle="1" w:styleId="StileUC">
    <w:name w:val="StileUC"/>
    <w:basedOn w:val="Normale"/>
    <w:link w:val="StileUCCarattere"/>
    <w:rsid w:val="00387845"/>
    <w:pPr>
      <w:ind w:left="30" w:firstLine="0"/>
    </w:pPr>
    <w:rPr>
      <w:rFonts w:ascii="Calibri" w:hAnsi="Calibri"/>
    </w:rPr>
  </w:style>
  <w:style w:type="character" w:customStyle="1" w:styleId="StileUCCarattere">
    <w:name w:val="StileUC Carattere"/>
    <w:link w:val="StileUC"/>
    <w:rsid w:val="00387845"/>
    <w:rPr>
      <w:rFonts w:eastAsia="Times New Roman" w:cs="Arial"/>
      <w:color w:val="000000"/>
      <w:sz w:val="20"/>
      <w:szCs w:val="20"/>
    </w:rPr>
  </w:style>
  <w:style w:type="character" w:customStyle="1" w:styleId="st">
    <w:name w:val="st"/>
    <w:rsid w:val="007246B3"/>
    <w:rPr>
      <w:rFonts w:cs="Times New Roman"/>
    </w:rPr>
  </w:style>
  <w:style w:type="character" w:styleId="Enfasigrassetto">
    <w:name w:val="Strong"/>
    <w:qFormat/>
    <w:rsid w:val="007246B3"/>
    <w:rPr>
      <w:rFonts w:cs="Times New Roman"/>
      <w:b/>
      <w:bCs/>
    </w:rPr>
  </w:style>
  <w:style w:type="paragraph" w:customStyle="1" w:styleId="msonormal0">
    <w:name w:val="msonormal"/>
    <w:basedOn w:val="Normale"/>
    <w:rsid w:val="00C857FC"/>
    <w:pPr>
      <w:spacing w:before="100" w:beforeAutospacing="1" w:after="100" w:afterAutospacing="1" w:line="240" w:lineRule="auto"/>
      <w:ind w:left="0" w:firstLine="0"/>
      <w:jc w:val="left"/>
    </w:pPr>
    <w:rPr>
      <w:rFonts w:ascii="Times New Roman" w:hAnsi="Times New Roman" w:cs="Times New Roman"/>
      <w:color w:val="auto"/>
      <w:sz w:val="24"/>
      <w:szCs w:val="24"/>
    </w:rPr>
  </w:style>
  <w:style w:type="paragraph" w:styleId="Paragrafoelenco">
    <w:name w:val="List Paragraph"/>
    <w:basedOn w:val="Normale"/>
    <w:uiPriority w:val="34"/>
    <w:qFormat/>
    <w:rsid w:val="00676BA7"/>
    <w:pPr>
      <w:ind w:left="720"/>
      <w:contextualSpacing/>
    </w:pPr>
  </w:style>
  <w:style w:type="paragraph" w:customStyle="1" w:styleId="Textbody">
    <w:name w:val="Text body"/>
    <w:basedOn w:val="Normale"/>
    <w:rsid w:val="00B471D3"/>
    <w:pPr>
      <w:suppressAutoHyphens/>
      <w:autoSpaceDN w:val="0"/>
      <w:spacing w:after="140" w:line="288" w:lineRule="auto"/>
      <w:ind w:left="0" w:firstLine="0"/>
      <w:jc w:val="left"/>
      <w:textAlignment w:val="baseline"/>
    </w:pPr>
    <w:rPr>
      <w:rFonts w:ascii="Liberation Serif" w:eastAsia="SimSun" w:hAnsi="Liberation Serif" w:cs="Lucida Sans"/>
      <w:color w:val="auto"/>
      <w:kern w:val="3"/>
      <w:sz w:val="24"/>
      <w:szCs w:val="24"/>
      <w:lang w:eastAsia="zh-CN" w:bidi="hi-IN"/>
    </w:rPr>
  </w:style>
  <w:style w:type="character" w:styleId="Menzionenonrisolta">
    <w:name w:val="Unresolved Mention"/>
    <w:basedOn w:val="Carpredefinitoparagrafo"/>
    <w:uiPriority w:val="99"/>
    <w:semiHidden/>
    <w:unhideWhenUsed/>
    <w:rsid w:val="004C1F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38">
      <w:marLeft w:val="0"/>
      <w:marRight w:val="0"/>
      <w:marTop w:val="0"/>
      <w:marBottom w:val="0"/>
      <w:divBdr>
        <w:top w:val="none" w:sz="0" w:space="0" w:color="auto"/>
        <w:left w:val="none" w:sz="0" w:space="0" w:color="auto"/>
        <w:bottom w:val="none" w:sz="0" w:space="0" w:color="auto"/>
        <w:right w:val="none" w:sz="0" w:space="0" w:color="auto"/>
      </w:divBdr>
      <w:divsChild>
        <w:div w:id="2">
          <w:marLeft w:val="-76"/>
          <w:marRight w:val="0"/>
          <w:marTop w:val="0"/>
          <w:marBottom w:val="0"/>
          <w:divBdr>
            <w:top w:val="none" w:sz="0" w:space="0" w:color="auto"/>
            <w:left w:val="none" w:sz="0" w:space="0" w:color="auto"/>
            <w:bottom w:val="none" w:sz="0" w:space="0" w:color="auto"/>
            <w:right w:val="none" w:sz="0" w:space="0" w:color="auto"/>
          </w:divBdr>
        </w:div>
        <w:div w:id="3">
          <w:marLeft w:val="-76"/>
          <w:marRight w:val="0"/>
          <w:marTop w:val="0"/>
          <w:marBottom w:val="0"/>
          <w:divBdr>
            <w:top w:val="none" w:sz="0" w:space="0" w:color="auto"/>
            <w:left w:val="none" w:sz="0" w:space="0" w:color="auto"/>
            <w:bottom w:val="none" w:sz="0" w:space="0" w:color="auto"/>
            <w:right w:val="none" w:sz="0" w:space="0" w:color="auto"/>
          </w:divBdr>
        </w:div>
        <w:div w:id="8">
          <w:marLeft w:val="-76"/>
          <w:marRight w:val="0"/>
          <w:marTop w:val="0"/>
          <w:marBottom w:val="0"/>
          <w:divBdr>
            <w:top w:val="none" w:sz="0" w:space="0" w:color="auto"/>
            <w:left w:val="none" w:sz="0" w:space="0" w:color="auto"/>
            <w:bottom w:val="none" w:sz="0" w:space="0" w:color="auto"/>
            <w:right w:val="none" w:sz="0" w:space="0" w:color="auto"/>
          </w:divBdr>
        </w:div>
        <w:div w:id="11">
          <w:marLeft w:val="-76"/>
          <w:marRight w:val="0"/>
          <w:marTop w:val="0"/>
          <w:marBottom w:val="0"/>
          <w:divBdr>
            <w:top w:val="none" w:sz="0" w:space="0" w:color="auto"/>
            <w:left w:val="none" w:sz="0" w:space="0" w:color="auto"/>
            <w:bottom w:val="none" w:sz="0" w:space="0" w:color="auto"/>
            <w:right w:val="none" w:sz="0" w:space="0" w:color="auto"/>
          </w:divBdr>
        </w:div>
        <w:div w:id="13">
          <w:marLeft w:val="-76"/>
          <w:marRight w:val="0"/>
          <w:marTop w:val="0"/>
          <w:marBottom w:val="0"/>
          <w:divBdr>
            <w:top w:val="none" w:sz="0" w:space="0" w:color="auto"/>
            <w:left w:val="none" w:sz="0" w:space="0" w:color="auto"/>
            <w:bottom w:val="none" w:sz="0" w:space="0" w:color="auto"/>
            <w:right w:val="none" w:sz="0" w:space="0" w:color="auto"/>
          </w:divBdr>
        </w:div>
        <w:div w:id="16">
          <w:marLeft w:val="-76"/>
          <w:marRight w:val="0"/>
          <w:marTop w:val="0"/>
          <w:marBottom w:val="0"/>
          <w:divBdr>
            <w:top w:val="none" w:sz="0" w:space="0" w:color="auto"/>
            <w:left w:val="none" w:sz="0" w:space="0" w:color="auto"/>
            <w:bottom w:val="none" w:sz="0" w:space="0" w:color="auto"/>
            <w:right w:val="none" w:sz="0" w:space="0" w:color="auto"/>
          </w:divBdr>
        </w:div>
        <w:div w:id="19">
          <w:marLeft w:val="-76"/>
          <w:marRight w:val="0"/>
          <w:marTop w:val="0"/>
          <w:marBottom w:val="0"/>
          <w:divBdr>
            <w:top w:val="none" w:sz="0" w:space="0" w:color="auto"/>
            <w:left w:val="none" w:sz="0" w:space="0" w:color="auto"/>
            <w:bottom w:val="none" w:sz="0" w:space="0" w:color="auto"/>
            <w:right w:val="none" w:sz="0" w:space="0" w:color="auto"/>
          </w:divBdr>
        </w:div>
        <w:div w:id="27">
          <w:marLeft w:val="-76"/>
          <w:marRight w:val="0"/>
          <w:marTop w:val="0"/>
          <w:marBottom w:val="0"/>
          <w:divBdr>
            <w:top w:val="none" w:sz="0" w:space="0" w:color="auto"/>
            <w:left w:val="none" w:sz="0" w:space="0" w:color="auto"/>
            <w:bottom w:val="none" w:sz="0" w:space="0" w:color="auto"/>
            <w:right w:val="none" w:sz="0" w:space="0" w:color="auto"/>
          </w:divBdr>
        </w:div>
        <w:div w:id="28">
          <w:marLeft w:val="-76"/>
          <w:marRight w:val="0"/>
          <w:marTop w:val="0"/>
          <w:marBottom w:val="0"/>
          <w:divBdr>
            <w:top w:val="none" w:sz="0" w:space="0" w:color="auto"/>
            <w:left w:val="none" w:sz="0" w:space="0" w:color="auto"/>
            <w:bottom w:val="none" w:sz="0" w:space="0" w:color="auto"/>
            <w:right w:val="none" w:sz="0" w:space="0" w:color="auto"/>
          </w:divBdr>
        </w:div>
        <w:div w:id="37">
          <w:marLeft w:val="-76"/>
          <w:marRight w:val="0"/>
          <w:marTop w:val="0"/>
          <w:marBottom w:val="0"/>
          <w:divBdr>
            <w:top w:val="none" w:sz="0" w:space="0" w:color="auto"/>
            <w:left w:val="none" w:sz="0" w:space="0" w:color="auto"/>
            <w:bottom w:val="none" w:sz="0" w:space="0" w:color="auto"/>
            <w:right w:val="none" w:sz="0" w:space="0" w:color="auto"/>
          </w:divBdr>
        </w:div>
        <w:div w:id="48">
          <w:marLeft w:val="-76"/>
          <w:marRight w:val="0"/>
          <w:marTop w:val="0"/>
          <w:marBottom w:val="0"/>
          <w:divBdr>
            <w:top w:val="none" w:sz="0" w:space="0" w:color="auto"/>
            <w:left w:val="none" w:sz="0" w:space="0" w:color="auto"/>
            <w:bottom w:val="none" w:sz="0" w:space="0" w:color="auto"/>
            <w:right w:val="none" w:sz="0" w:space="0" w:color="auto"/>
          </w:divBdr>
        </w:div>
        <w:div w:id="53">
          <w:marLeft w:val="-76"/>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sChild>
    </w:div>
    <w:div w:id="51">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71313642">
      <w:bodyDiv w:val="1"/>
      <w:marLeft w:val="0"/>
      <w:marRight w:val="0"/>
      <w:marTop w:val="0"/>
      <w:marBottom w:val="0"/>
      <w:divBdr>
        <w:top w:val="none" w:sz="0" w:space="0" w:color="auto"/>
        <w:left w:val="none" w:sz="0" w:space="0" w:color="auto"/>
        <w:bottom w:val="none" w:sz="0" w:space="0" w:color="auto"/>
        <w:right w:val="none" w:sz="0" w:space="0" w:color="auto"/>
      </w:divBdr>
    </w:div>
    <w:div w:id="114755674">
      <w:bodyDiv w:val="1"/>
      <w:marLeft w:val="0"/>
      <w:marRight w:val="0"/>
      <w:marTop w:val="0"/>
      <w:marBottom w:val="0"/>
      <w:divBdr>
        <w:top w:val="none" w:sz="0" w:space="0" w:color="auto"/>
        <w:left w:val="none" w:sz="0" w:space="0" w:color="auto"/>
        <w:bottom w:val="none" w:sz="0" w:space="0" w:color="auto"/>
        <w:right w:val="none" w:sz="0" w:space="0" w:color="auto"/>
      </w:divBdr>
    </w:div>
    <w:div w:id="77937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gione.turismoXXX/BOSA/"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gione.turismoXXX/CAGLIAR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rt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0bbbea7-471b-4750-ab96-fec0ec8f361e">
      <UserInfo>
        <DisplayName>Ferdinando Iovine</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D4A0971339E664D9260CAE24E8F4F04" ma:contentTypeVersion="11" ma:contentTypeDescription="Creare un nuovo documento." ma:contentTypeScope="" ma:versionID="469503a33315d0d06ba8a2540904e21c">
  <xsd:schema xmlns:xsd="http://www.w3.org/2001/XMLSchema" xmlns:xs="http://www.w3.org/2001/XMLSchema" xmlns:p="http://schemas.microsoft.com/office/2006/metadata/properties" xmlns:ns2="a9d2ed9d-898f-490b-901e-d1585269bb9e" xmlns:ns3="80bbbea7-471b-4750-ab96-fec0ec8f361e" targetNamespace="http://schemas.microsoft.com/office/2006/metadata/properties" ma:root="true" ma:fieldsID="a4468a6e2777aeb8b72c8f320d357110" ns2:_="" ns3:_="">
    <xsd:import namespace="a9d2ed9d-898f-490b-901e-d1585269bb9e"/>
    <xsd:import namespace="80bbbea7-471b-4750-ab96-fec0ec8f36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d2ed9d-898f-490b-901e-d1585269b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bbea7-471b-4750-ab96-fec0ec8f361e"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B8E69-9587-4387-B109-DE3294B70C7F}">
  <ds:schemaRefs>
    <ds:schemaRef ds:uri="http://schemas.microsoft.com/sharepoint/v3/contenttype/forms"/>
  </ds:schemaRefs>
</ds:datastoreItem>
</file>

<file path=customXml/itemProps2.xml><?xml version="1.0" encoding="utf-8"?>
<ds:datastoreItem xmlns:ds="http://schemas.openxmlformats.org/officeDocument/2006/customXml" ds:itemID="{43C1AEF4-3FE4-48C3-BD2F-2DB603E8954B}">
  <ds:schemaRefs>
    <ds:schemaRef ds:uri="http://schemas.microsoft.com/office/2006/metadata/properties"/>
    <ds:schemaRef ds:uri="http://schemas.microsoft.com/office/infopath/2007/PartnerControls"/>
    <ds:schemaRef ds:uri="d786c372-c179-43e5-b55a-8db9404a36e0"/>
  </ds:schemaRefs>
</ds:datastoreItem>
</file>

<file path=customXml/itemProps3.xml><?xml version="1.0" encoding="utf-8"?>
<ds:datastoreItem xmlns:ds="http://schemas.openxmlformats.org/officeDocument/2006/customXml" ds:itemID="{B41CB212-B8BB-4896-B2FF-7707DC9AC9F2}"/>
</file>

<file path=customXml/itemProps4.xml><?xml version="1.0" encoding="utf-8"?>
<ds:datastoreItem xmlns:ds="http://schemas.openxmlformats.org/officeDocument/2006/customXml" ds:itemID="{0188CABA-0098-46AC-8D08-ECFEB28E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1342</TotalTime>
  <Pages>4</Pages>
  <Words>569</Words>
  <Characters>3247</Characters>
  <Application>Microsoft Office Word</Application>
  <DocSecurity>0</DocSecurity>
  <Lines>27</Lines>
  <Paragraphs>7</Paragraphs>
  <ScaleCrop>false</ScaleCrop>
  <HeadingPairs>
    <vt:vector size="4" baseType="variant">
      <vt:variant>
        <vt:lpstr>Titolo</vt:lpstr>
      </vt:variant>
      <vt:variant>
        <vt:i4>1</vt:i4>
      </vt:variant>
      <vt:variant>
        <vt:lpstr>Intestazioni</vt:lpstr>
      </vt:variant>
      <vt:variant>
        <vt:i4>2</vt:i4>
      </vt:variant>
    </vt:vector>
  </HeadingPairs>
  <TitlesOfParts>
    <vt:vector size="3" baseType="lpstr">
      <vt:lpstr>SUAPE_PROG_INT_SpecificheServiziTurismo </vt:lpstr>
      <vt:lpstr>Introduzione</vt:lpstr>
      <vt:lpstr>Configurazione di una dichiarazione integrata con un servizio esterno</vt:lpstr>
    </vt:vector>
  </TitlesOfParts>
  <Company/>
  <LinksUpToDate>false</LinksUpToDate>
  <CharactersWithSpaces>3809</CharactersWithSpaces>
  <SharedDoc>false</SharedDoc>
  <HLinks>
    <vt:vector size="294" baseType="variant">
      <vt:variant>
        <vt:i4>1638451</vt:i4>
      </vt:variant>
      <vt:variant>
        <vt:i4>293</vt:i4>
      </vt:variant>
      <vt:variant>
        <vt:i4>0</vt:i4>
      </vt:variant>
      <vt:variant>
        <vt:i4>5</vt:i4>
      </vt:variant>
      <vt:variant>
        <vt:lpwstr/>
      </vt:variant>
      <vt:variant>
        <vt:lpwstr>_Toc495916381</vt:lpwstr>
      </vt:variant>
      <vt:variant>
        <vt:i4>1638451</vt:i4>
      </vt:variant>
      <vt:variant>
        <vt:i4>287</vt:i4>
      </vt:variant>
      <vt:variant>
        <vt:i4>0</vt:i4>
      </vt:variant>
      <vt:variant>
        <vt:i4>5</vt:i4>
      </vt:variant>
      <vt:variant>
        <vt:lpwstr/>
      </vt:variant>
      <vt:variant>
        <vt:lpwstr>_Toc495916380</vt:lpwstr>
      </vt:variant>
      <vt:variant>
        <vt:i4>1441843</vt:i4>
      </vt:variant>
      <vt:variant>
        <vt:i4>281</vt:i4>
      </vt:variant>
      <vt:variant>
        <vt:i4>0</vt:i4>
      </vt:variant>
      <vt:variant>
        <vt:i4>5</vt:i4>
      </vt:variant>
      <vt:variant>
        <vt:lpwstr/>
      </vt:variant>
      <vt:variant>
        <vt:lpwstr>_Toc495916379</vt:lpwstr>
      </vt:variant>
      <vt:variant>
        <vt:i4>1441843</vt:i4>
      </vt:variant>
      <vt:variant>
        <vt:i4>275</vt:i4>
      </vt:variant>
      <vt:variant>
        <vt:i4>0</vt:i4>
      </vt:variant>
      <vt:variant>
        <vt:i4>5</vt:i4>
      </vt:variant>
      <vt:variant>
        <vt:lpwstr/>
      </vt:variant>
      <vt:variant>
        <vt:lpwstr>_Toc495916378</vt:lpwstr>
      </vt:variant>
      <vt:variant>
        <vt:i4>1441843</vt:i4>
      </vt:variant>
      <vt:variant>
        <vt:i4>269</vt:i4>
      </vt:variant>
      <vt:variant>
        <vt:i4>0</vt:i4>
      </vt:variant>
      <vt:variant>
        <vt:i4>5</vt:i4>
      </vt:variant>
      <vt:variant>
        <vt:lpwstr/>
      </vt:variant>
      <vt:variant>
        <vt:lpwstr>_Toc495916377</vt:lpwstr>
      </vt:variant>
      <vt:variant>
        <vt:i4>6750326</vt:i4>
      </vt:variant>
      <vt:variant>
        <vt:i4>263</vt:i4>
      </vt:variant>
      <vt:variant>
        <vt:i4>0</vt:i4>
      </vt:variant>
      <vt:variant>
        <vt:i4>5</vt:i4>
      </vt:variant>
      <vt:variant>
        <vt:lpwstr>C:\Users\A2CL0055\Downloads\Allegato 4 - SUAPE_Progettazione Funzionale SU v.1.3(1).doc</vt:lpwstr>
      </vt:variant>
      <vt:variant>
        <vt:lpwstr>_Toc495916376</vt:lpwstr>
      </vt:variant>
      <vt:variant>
        <vt:i4>1441843</vt:i4>
      </vt:variant>
      <vt:variant>
        <vt:i4>254</vt:i4>
      </vt:variant>
      <vt:variant>
        <vt:i4>0</vt:i4>
      </vt:variant>
      <vt:variant>
        <vt:i4>5</vt:i4>
      </vt:variant>
      <vt:variant>
        <vt:lpwstr/>
      </vt:variant>
      <vt:variant>
        <vt:lpwstr>_Toc495916375</vt:lpwstr>
      </vt:variant>
      <vt:variant>
        <vt:i4>1441843</vt:i4>
      </vt:variant>
      <vt:variant>
        <vt:i4>248</vt:i4>
      </vt:variant>
      <vt:variant>
        <vt:i4>0</vt:i4>
      </vt:variant>
      <vt:variant>
        <vt:i4>5</vt:i4>
      </vt:variant>
      <vt:variant>
        <vt:lpwstr/>
      </vt:variant>
      <vt:variant>
        <vt:lpwstr>_Toc495916374</vt:lpwstr>
      </vt:variant>
      <vt:variant>
        <vt:i4>1441843</vt:i4>
      </vt:variant>
      <vt:variant>
        <vt:i4>242</vt:i4>
      </vt:variant>
      <vt:variant>
        <vt:i4>0</vt:i4>
      </vt:variant>
      <vt:variant>
        <vt:i4>5</vt:i4>
      </vt:variant>
      <vt:variant>
        <vt:lpwstr/>
      </vt:variant>
      <vt:variant>
        <vt:lpwstr>_Toc495916373</vt:lpwstr>
      </vt:variant>
      <vt:variant>
        <vt:i4>1441843</vt:i4>
      </vt:variant>
      <vt:variant>
        <vt:i4>236</vt:i4>
      </vt:variant>
      <vt:variant>
        <vt:i4>0</vt:i4>
      </vt:variant>
      <vt:variant>
        <vt:i4>5</vt:i4>
      </vt:variant>
      <vt:variant>
        <vt:lpwstr/>
      </vt:variant>
      <vt:variant>
        <vt:lpwstr>_Toc495916372</vt:lpwstr>
      </vt:variant>
      <vt:variant>
        <vt:i4>1441843</vt:i4>
      </vt:variant>
      <vt:variant>
        <vt:i4>230</vt:i4>
      </vt:variant>
      <vt:variant>
        <vt:i4>0</vt:i4>
      </vt:variant>
      <vt:variant>
        <vt:i4>5</vt:i4>
      </vt:variant>
      <vt:variant>
        <vt:lpwstr/>
      </vt:variant>
      <vt:variant>
        <vt:lpwstr>_Toc495916371</vt:lpwstr>
      </vt:variant>
      <vt:variant>
        <vt:i4>1441843</vt:i4>
      </vt:variant>
      <vt:variant>
        <vt:i4>224</vt:i4>
      </vt:variant>
      <vt:variant>
        <vt:i4>0</vt:i4>
      </vt:variant>
      <vt:variant>
        <vt:i4>5</vt:i4>
      </vt:variant>
      <vt:variant>
        <vt:lpwstr/>
      </vt:variant>
      <vt:variant>
        <vt:lpwstr>_Toc495916370</vt:lpwstr>
      </vt:variant>
      <vt:variant>
        <vt:i4>1507379</vt:i4>
      </vt:variant>
      <vt:variant>
        <vt:i4>218</vt:i4>
      </vt:variant>
      <vt:variant>
        <vt:i4>0</vt:i4>
      </vt:variant>
      <vt:variant>
        <vt:i4>5</vt:i4>
      </vt:variant>
      <vt:variant>
        <vt:lpwstr/>
      </vt:variant>
      <vt:variant>
        <vt:lpwstr>_Toc495916369</vt:lpwstr>
      </vt:variant>
      <vt:variant>
        <vt:i4>1507379</vt:i4>
      </vt:variant>
      <vt:variant>
        <vt:i4>212</vt:i4>
      </vt:variant>
      <vt:variant>
        <vt:i4>0</vt:i4>
      </vt:variant>
      <vt:variant>
        <vt:i4>5</vt:i4>
      </vt:variant>
      <vt:variant>
        <vt:lpwstr/>
      </vt:variant>
      <vt:variant>
        <vt:lpwstr>_Toc495916368</vt:lpwstr>
      </vt:variant>
      <vt:variant>
        <vt:i4>1507379</vt:i4>
      </vt:variant>
      <vt:variant>
        <vt:i4>206</vt:i4>
      </vt:variant>
      <vt:variant>
        <vt:i4>0</vt:i4>
      </vt:variant>
      <vt:variant>
        <vt:i4>5</vt:i4>
      </vt:variant>
      <vt:variant>
        <vt:lpwstr/>
      </vt:variant>
      <vt:variant>
        <vt:lpwstr>_Toc495916367</vt:lpwstr>
      </vt:variant>
      <vt:variant>
        <vt:i4>1507379</vt:i4>
      </vt:variant>
      <vt:variant>
        <vt:i4>200</vt:i4>
      </vt:variant>
      <vt:variant>
        <vt:i4>0</vt:i4>
      </vt:variant>
      <vt:variant>
        <vt:i4>5</vt:i4>
      </vt:variant>
      <vt:variant>
        <vt:lpwstr/>
      </vt:variant>
      <vt:variant>
        <vt:lpwstr>_Toc495916366</vt:lpwstr>
      </vt:variant>
      <vt:variant>
        <vt:i4>1507379</vt:i4>
      </vt:variant>
      <vt:variant>
        <vt:i4>194</vt:i4>
      </vt:variant>
      <vt:variant>
        <vt:i4>0</vt:i4>
      </vt:variant>
      <vt:variant>
        <vt:i4>5</vt:i4>
      </vt:variant>
      <vt:variant>
        <vt:lpwstr/>
      </vt:variant>
      <vt:variant>
        <vt:lpwstr>_Toc495916365</vt:lpwstr>
      </vt:variant>
      <vt:variant>
        <vt:i4>1507379</vt:i4>
      </vt:variant>
      <vt:variant>
        <vt:i4>188</vt:i4>
      </vt:variant>
      <vt:variant>
        <vt:i4>0</vt:i4>
      </vt:variant>
      <vt:variant>
        <vt:i4>5</vt:i4>
      </vt:variant>
      <vt:variant>
        <vt:lpwstr/>
      </vt:variant>
      <vt:variant>
        <vt:lpwstr>_Toc495916364</vt:lpwstr>
      </vt:variant>
      <vt:variant>
        <vt:i4>1507379</vt:i4>
      </vt:variant>
      <vt:variant>
        <vt:i4>182</vt:i4>
      </vt:variant>
      <vt:variant>
        <vt:i4>0</vt:i4>
      </vt:variant>
      <vt:variant>
        <vt:i4>5</vt:i4>
      </vt:variant>
      <vt:variant>
        <vt:lpwstr/>
      </vt:variant>
      <vt:variant>
        <vt:lpwstr>_Toc495916363</vt:lpwstr>
      </vt:variant>
      <vt:variant>
        <vt:i4>1507379</vt:i4>
      </vt:variant>
      <vt:variant>
        <vt:i4>176</vt:i4>
      </vt:variant>
      <vt:variant>
        <vt:i4>0</vt:i4>
      </vt:variant>
      <vt:variant>
        <vt:i4>5</vt:i4>
      </vt:variant>
      <vt:variant>
        <vt:lpwstr/>
      </vt:variant>
      <vt:variant>
        <vt:lpwstr>_Toc495916362</vt:lpwstr>
      </vt:variant>
      <vt:variant>
        <vt:i4>1507379</vt:i4>
      </vt:variant>
      <vt:variant>
        <vt:i4>170</vt:i4>
      </vt:variant>
      <vt:variant>
        <vt:i4>0</vt:i4>
      </vt:variant>
      <vt:variant>
        <vt:i4>5</vt:i4>
      </vt:variant>
      <vt:variant>
        <vt:lpwstr/>
      </vt:variant>
      <vt:variant>
        <vt:lpwstr>_Toc495916361</vt:lpwstr>
      </vt:variant>
      <vt:variant>
        <vt:i4>1507379</vt:i4>
      </vt:variant>
      <vt:variant>
        <vt:i4>164</vt:i4>
      </vt:variant>
      <vt:variant>
        <vt:i4>0</vt:i4>
      </vt:variant>
      <vt:variant>
        <vt:i4>5</vt:i4>
      </vt:variant>
      <vt:variant>
        <vt:lpwstr/>
      </vt:variant>
      <vt:variant>
        <vt:lpwstr>_Toc495916360</vt:lpwstr>
      </vt:variant>
      <vt:variant>
        <vt:i4>1310771</vt:i4>
      </vt:variant>
      <vt:variant>
        <vt:i4>158</vt:i4>
      </vt:variant>
      <vt:variant>
        <vt:i4>0</vt:i4>
      </vt:variant>
      <vt:variant>
        <vt:i4>5</vt:i4>
      </vt:variant>
      <vt:variant>
        <vt:lpwstr/>
      </vt:variant>
      <vt:variant>
        <vt:lpwstr>_Toc495916359</vt:lpwstr>
      </vt:variant>
      <vt:variant>
        <vt:i4>1310771</vt:i4>
      </vt:variant>
      <vt:variant>
        <vt:i4>152</vt:i4>
      </vt:variant>
      <vt:variant>
        <vt:i4>0</vt:i4>
      </vt:variant>
      <vt:variant>
        <vt:i4>5</vt:i4>
      </vt:variant>
      <vt:variant>
        <vt:lpwstr/>
      </vt:variant>
      <vt:variant>
        <vt:lpwstr>_Toc495916358</vt:lpwstr>
      </vt:variant>
      <vt:variant>
        <vt:i4>1310771</vt:i4>
      </vt:variant>
      <vt:variant>
        <vt:i4>146</vt:i4>
      </vt:variant>
      <vt:variant>
        <vt:i4>0</vt:i4>
      </vt:variant>
      <vt:variant>
        <vt:i4>5</vt:i4>
      </vt:variant>
      <vt:variant>
        <vt:lpwstr/>
      </vt:variant>
      <vt:variant>
        <vt:lpwstr>_Toc495916357</vt:lpwstr>
      </vt:variant>
      <vt:variant>
        <vt:i4>1310771</vt:i4>
      </vt:variant>
      <vt:variant>
        <vt:i4>140</vt:i4>
      </vt:variant>
      <vt:variant>
        <vt:i4>0</vt:i4>
      </vt:variant>
      <vt:variant>
        <vt:i4>5</vt:i4>
      </vt:variant>
      <vt:variant>
        <vt:lpwstr/>
      </vt:variant>
      <vt:variant>
        <vt:lpwstr>_Toc495916356</vt:lpwstr>
      </vt:variant>
      <vt:variant>
        <vt:i4>1310771</vt:i4>
      </vt:variant>
      <vt:variant>
        <vt:i4>134</vt:i4>
      </vt:variant>
      <vt:variant>
        <vt:i4>0</vt:i4>
      </vt:variant>
      <vt:variant>
        <vt:i4>5</vt:i4>
      </vt:variant>
      <vt:variant>
        <vt:lpwstr/>
      </vt:variant>
      <vt:variant>
        <vt:lpwstr>_Toc495916355</vt:lpwstr>
      </vt:variant>
      <vt:variant>
        <vt:i4>1310771</vt:i4>
      </vt:variant>
      <vt:variant>
        <vt:i4>128</vt:i4>
      </vt:variant>
      <vt:variant>
        <vt:i4>0</vt:i4>
      </vt:variant>
      <vt:variant>
        <vt:i4>5</vt:i4>
      </vt:variant>
      <vt:variant>
        <vt:lpwstr/>
      </vt:variant>
      <vt:variant>
        <vt:lpwstr>_Toc495916354</vt:lpwstr>
      </vt:variant>
      <vt:variant>
        <vt:i4>1310771</vt:i4>
      </vt:variant>
      <vt:variant>
        <vt:i4>122</vt:i4>
      </vt:variant>
      <vt:variant>
        <vt:i4>0</vt:i4>
      </vt:variant>
      <vt:variant>
        <vt:i4>5</vt:i4>
      </vt:variant>
      <vt:variant>
        <vt:lpwstr/>
      </vt:variant>
      <vt:variant>
        <vt:lpwstr>_Toc495916353</vt:lpwstr>
      </vt:variant>
      <vt:variant>
        <vt:i4>1310771</vt:i4>
      </vt:variant>
      <vt:variant>
        <vt:i4>116</vt:i4>
      </vt:variant>
      <vt:variant>
        <vt:i4>0</vt:i4>
      </vt:variant>
      <vt:variant>
        <vt:i4>5</vt:i4>
      </vt:variant>
      <vt:variant>
        <vt:lpwstr/>
      </vt:variant>
      <vt:variant>
        <vt:lpwstr>_Toc495916352</vt:lpwstr>
      </vt:variant>
      <vt:variant>
        <vt:i4>1310771</vt:i4>
      </vt:variant>
      <vt:variant>
        <vt:i4>110</vt:i4>
      </vt:variant>
      <vt:variant>
        <vt:i4>0</vt:i4>
      </vt:variant>
      <vt:variant>
        <vt:i4>5</vt:i4>
      </vt:variant>
      <vt:variant>
        <vt:lpwstr/>
      </vt:variant>
      <vt:variant>
        <vt:lpwstr>_Toc495916351</vt:lpwstr>
      </vt:variant>
      <vt:variant>
        <vt:i4>1310771</vt:i4>
      </vt:variant>
      <vt:variant>
        <vt:i4>104</vt:i4>
      </vt:variant>
      <vt:variant>
        <vt:i4>0</vt:i4>
      </vt:variant>
      <vt:variant>
        <vt:i4>5</vt:i4>
      </vt:variant>
      <vt:variant>
        <vt:lpwstr/>
      </vt:variant>
      <vt:variant>
        <vt:lpwstr>_Toc495916350</vt:lpwstr>
      </vt:variant>
      <vt:variant>
        <vt:i4>1376307</vt:i4>
      </vt:variant>
      <vt:variant>
        <vt:i4>98</vt:i4>
      </vt:variant>
      <vt:variant>
        <vt:i4>0</vt:i4>
      </vt:variant>
      <vt:variant>
        <vt:i4>5</vt:i4>
      </vt:variant>
      <vt:variant>
        <vt:lpwstr/>
      </vt:variant>
      <vt:variant>
        <vt:lpwstr>_Toc495916349</vt:lpwstr>
      </vt:variant>
      <vt:variant>
        <vt:i4>1376307</vt:i4>
      </vt:variant>
      <vt:variant>
        <vt:i4>92</vt:i4>
      </vt:variant>
      <vt:variant>
        <vt:i4>0</vt:i4>
      </vt:variant>
      <vt:variant>
        <vt:i4>5</vt:i4>
      </vt:variant>
      <vt:variant>
        <vt:lpwstr/>
      </vt:variant>
      <vt:variant>
        <vt:lpwstr>_Toc495916348</vt:lpwstr>
      </vt:variant>
      <vt:variant>
        <vt:i4>1376307</vt:i4>
      </vt:variant>
      <vt:variant>
        <vt:i4>86</vt:i4>
      </vt:variant>
      <vt:variant>
        <vt:i4>0</vt:i4>
      </vt:variant>
      <vt:variant>
        <vt:i4>5</vt:i4>
      </vt:variant>
      <vt:variant>
        <vt:lpwstr/>
      </vt:variant>
      <vt:variant>
        <vt:lpwstr>_Toc495916347</vt:lpwstr>
      </vt:variant>
      <vt:variant>
        <vt:i4>1376307</vt:i4>
      </vt:variant>
      <vt:variant>
        <vt:i4>80</vt:i4>
      </vt:variant>
      <vt:variant>
        <vt:i4>0</vt:i4>
      </vt:variant>
      <vt:variant>
        <vt:i4>5</vt:i4>
      </vt:variant>
      <vt:variant>
        <vt:lpwstr/>
      </vt:variant>
      <vt:variant>
        <vt:lpwstr>_Toc495916346</vt:lpwstr>
      </vt:variant>
      <vt:variant>
        <vt:i4>1376307</vt:i4>
      </vt:variant>
      <vt:variant>
        <vt:i4>74</vt:i4>
      </vt:variant>
      <vt:variant>
        <vt:i4>0</vt:i4>
      </vt:variant>
      <vt:variant>
        <vt:i4>5</vt:i4>
      </vt:variant>
      <vt:variant>
        <vt:lpwstr/>
      </vt:variant>
      <vt:variant>
        <vt:lpwstr>_Toc495916345</vt:lpwstr>
      </vt:variant>
      <vt:variant>
        <vt:i4>1376307</vt:i4>
      </vt:variant>
      <vt:variant>
        <vt:i4>68</vt:i4>
      </vt:variant>
      <vt:variant>
        <vt:i4>0</vt:i4>
      </vt:variant>
      <vt:variant>
        <vt:i4>5</vt:i4>
      </vt:variant>
      <vt:variant>
        <vt:lpwstr/>
      </vt:variant>
      <vt:variant>
        <vt:lpwstr>_Toc495916344</vt:lpwstr>
      </vt:variant>
      <vt:variant>
        <vt:i4>1376307</vt:i4>
      </vt:variant>
      <vt:variant>
        <vt:i4>62</vt:i4>
      </vt:variant>
      <vt:variant>
        <vt:i4>0</vt:i4>
      </vt:variant>
      <vt:variant>
        <vt:i4>5</vt:i4>
      </vt:variant>
      <vt:variant>
        <vt:lpwstr/>
      </vt:variant>
      <vt:variant>
        <vt:lpwstr>_Toc495916343</vt:lpwstr>
      </vt:variant>
      <vt:variant>
        <vt:i4>1376307</vt:i4>
      </vt:variant>
      <vt:variant>
        <vt:i4>56</vt:i4>
      </vt:variant>
      <vt:variant>
        <vt:i4>0</vt:i4>
      </vt:variant>
      <vt:variant>
        <vt:i4>5</vt:i4>
      </vt:variant>
      <vt:variant>
        <vt:lpwstr/>
      </vt:variant>
      <vt:variant>
        <vt:lpwstr>_Toc495916342</vt:lpwstr>
      </vt:variant>
      <vt:variant>
        <vt:i4>1376307</vt:i4>
      </vt:variant>
      <vt:variant>
        <vt:i4>50</vt:i4>
      </vt:variant>
      <vt:variant>
        <vt:i4>0</vt:i4>
      </vt:variant>
      <vt:variant>
        <vt:i4>5</vt:i4>
      </vt:variant>
      <vt:variant>
        <vt:lpwstr/>
      </vt:variant>
      <vt:variant>
        <vt:lpwstr>_Toc495916341</vt:lpwstr>
      </vt:variant>
      <vt:variant>
        <vt:i4>1376307</vt:i4>
      </vt:variant>
      <vt:variant>
        <vt:i4>44</vt:i4>
      </vt:variant>
      <vt:variant>
        <vt:i4>0</vt:i4>
      </vt:variant>
      <vt:variant>
        <vt:i4>5</vt:i4>
      </vt:variant>
      <vt:variant>
        <vt:lpwstr/>
      </vt:variant>
      <vt:variant>
        <vt:lpwstr>_Toc495916340</vt:lpwstr>
      </vt:variant>
      <vt:variant>
        <vt:i4>1179699</vt:i4>
      </vt:variant>
      <vt:variant>
        <vt:i4>38</vt:i4>
      </vt:variant>
      <vt:variant>
        <vt:i4>0</vt:i4>
      </vt:variant>
      <vt:variant>
        <vt:i4>5</vt:i4>
      </vt:variant>
      <vt:variant>
        <vt:lpwstr/>
      </vt:variant>
      <vt:variant>
        <vt:lpwstr>_Toc495916339</vt:lpwstr>
      </vt:variant>
      <vt:variant>
        <vt:i4>1179699</vt:i4>
      </vt:variant>
      <vt:variant>
        <vt:i4>32</vt:i4>
      </vt:variant>
      <vt:variant>
        <vt:i4>0</vt:i4>
      </vt:variant>
      <vt:variant>
        <vt:i4>5</vt:i4>
      </vt:variant>
      <vt:variant>
        <vt:lpwstr/>
      </vt:variant>
      <vt:variant>
        <vt:lpwstr>_Toc495916338</vt:lpwstr>
      </vt:variant>
      <vt:variant>
        <vt:i4>1179699</vt:i4>
      </vt:variant>
      <vt:variant>
        <vt:i4>26</vt:i4>
      </vt:variant>
      <vt:variant>
        <vt:i4>0</vt:i4>
      </vt:variant>
      <vt:variant>
        <vt:i4>5</vt:i4>
      </vt:variant>
      <vt:variant>
        <vt:lpwstr/>
      </vt:variant>
      <vt:variant>
        <vt:lpwstr>_Toc495916337</vt:lpwstr>
      </vt:variant>
      <vt:variant>
        <vt:i4>1179699</vt:i4>
      </vt:variant>
      <vt:variant>
        <vt:i4>20</vt:i4>
      </vt:variant>
      <vt:variant>
        <vt:i4>0</vt:i4>
      </vt:variant>
      <vt:variant>
        <vt:i4>5</vt:i4>
      </vt:variant>
      <vt:variant>
        <vt:lpwstr/>
      </vt:variant>
      <vt:variant>
        <vt:lpwstr>_Toc495916336</vt:lpwstr>
      </vt:variant>
      <vt:variant>
        <vt:i4>1179699</vt:i4>
      </vt:variant>
      <vt:variant>
        <vt:i4>14</vt:i4>
      </vt:variant>
      <vt:variant>
        <vt:i4>0</vt:i4>
      </vt:variant>
      <vt:variant>
        <vt:i4>5</vt:i4>
      </vt:variant>
      <vt:variant>
        <vt:lpwstr/>
      </vt:variant>
      <vt:variant>
        <vt:lpwstr>_Toc495916335</vt:lpwstr>
      </vt:variant>
      <vt:variant>
        <vt:i4>1179699</vt:i4>
      </vt:variant>
      <vt:variant>
        <vt:i4>8</vt:i4>
      </vt:variant>
      <vt:variant>
        <vt:i4>0</vt:i4>
      </vt:variant>
      <vt:variant>
        <vt:i4>5</vt:i4>
      </vt:variant>
      <vt:variant>
        <vt:lpwstr/>
      </vt:variant>
      <vt:variant>
        <vt:lpwstr>_Toc495916334</vt:lpwstr>
      </vt:variant>
      <vt:variant>
        <vt:i4>1179699</vt:i4>
      </vt:variant>
      <vt:variant>
        <vt:i4>2</vt:i4>
      </vt:variant>
      <vt:variant>
        <vt:i4>0</vt:i4>
      </vt:variant>
      <vt:variant>
        <vt:i4>5</vt:i4>
      </vt:variant>
      <vt:variant>
        <vt:lpwstr/>
      </vt:variant>
      <vt:variant>
        <vt:lpwstr>_Toc495916333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SUAPE_PROG_INT_SpecificheServiziTurismo </dc:title>
  <dc:subject>Progettazione funzionale SUAPE Strumenti Utili</dc:subject>
  <dc:creator>Caterina Lelli</dc:creator>
  <cp:keywords/>
  <dc:description/>
  <cp:lastModifiedBy>Caterina Lelli</cp:lastModifiedBy>
  <cp:revision>32</cp:revision>
  <cp:lastPrinted>2019-12-12T18:04:00Z</cp:lastPrinted>
  <dcterms:created xsi:type="dcterms:W3CDTF">2018-03-28T14:59:00Z</dcterms:created>
  <dcterms:modified xsi:type="dcterms:W3CDTF">2019-12-12T18:04:00Z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0x0101007D4A0971339E664D9260CAE24E8F4F04</vt:lpwstr>
  </property>
  <property fmtid="{D5CDD505-2E9C-101B-9397-08002B2CF9AE}" pid="3" name="SharedWithUsers">
    <vt:lpwstr>35;#Ferdinando Iovine</vt:lpwstr>
  </property>
</Properties>
</file>